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BE" w:rsidRDefault="004677BE" w:rsidP="004677BE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Приложение </w:t>
      </w:r>
    </w:p>
    <w:p w:rsidR="004677BE" w:rsidRDefault="004677BE" w:rsidP="004677BE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ООП ООО</w:t>
      </w:r>
    </w:p>
    <w:p w:rsidR="004677BE" w:rsidRDefault="004677BE" w:rsidP="004677BE">
      <w:pPr>
        <w:ind w:left="8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(</w:t>
      </w:r>
      <w:proofErr w:type="spellStart"/>
      <w:r>
        <w:rPr>
          <w:rFonts w:eastAsia="Times New Roman"/>
          <w:b/>
          <w:bCs/>
          <w:sz w:val="24"/>
          <w:szCs w:val="24"/>
        </w:rPr>
        <w:t>ФкГОС</w:t>
      </w:r>
      <w:proofErr w:type="spellEnd"/>
      <w:r>
        <w:rPr>
          <w:rFonts w:eastAsia="Times New Roman"/>
          <w:b/>
          <w:bCs/>
          <w:sz w:val="24"/>
          <w:szCs w:val="24"/>
        </w:rPr>
        <w:t>)</w:t>
      </w:r>
    </w:p>
    <w:p w:rsidR="004677BE" w:rsidRDefault="004677BE" w:rsidP="004677BE">
      <w:pPr>
        <w:spacing w:line="20" w:lineRule="exact"/>
        <w:rPr>
          <w:sz w:val="24"/>
          <w:szCs w:val="24"/>
        </w:rPr>
      </w:pPr>
    </w:p>
    <w:p w:rsidR="004677BE" w:rsidRDefault="004677BE" w:rsidP="004677BE">
      <w:pPr>
        <w:spacing w:line="200" w:lineRule="exact"/>
        <w:rPr>
          <w:sz w:val="24"/>
          <w:szCs w:val="24"/>
        </w:rPr>
      </w:pPr>
    </w:p>
    <w:p w:rsidR="004677BE" w:rsidRDefault="004677BE" w:rsidP="004677BE">
      <w:pPr>
        <w:spacing w:line="200" w:lineRule="exact"/>
        <w:rPr>
          <w:sz w:val="24"/>
          <w:szCs w:val="24"/>
        </w:rPr>
      </w:pPr>
    </w:p>
    <w:p w:rsidR="004677BE" w:rsidRDefault="004677BE" w:rsidP="004677BE">
      <w:pPr>
        <w:spacing w:line="383" w:lineRule="exact"/>
        <w:rPr>
          <w:sz w:val="24"/>
          <w:szCs w:val="24"/>
        </w:rPr>
      </w:pPr>
    </w:p>
    <w:p w:rsidR="004677BE" w:rsidRDefault="004677BE" w:rsidP="004677B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Кадровое обеспечение реализации ООП ООО</w:t>
      </w:r>
    </w:p>
    <w:p w:rsidR="004677BE" w:rsidRDefault="004677BE" w:rsidP="004677BE">
      <w:pPr>
        <w:ind w:right="-1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основное общее образование (10-11 классы)</w:t>
      </w:r>
    </w:p>
    <w:p w:rsidR="004677BE" w:rsidRDefault="004677BE" w:rsidP="004677BE">
      <w:pPr>
        <w:ind w:right="-19"/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08"/>
        <w:gridCol w:w="1799"/>
        <w:gridCol w:w="2485"/>
        <w:gridCol w:w="3252"/>
        <w:gridCol w:w="1332"/>
      </w:tblGrid>
      <w:tr w:rsidR="004677BE" w:rsidRPr="00204626" w:rsidTr="009E465D">
        <w:trPr>
          <w:trHeight w:val="1025"/>
          <w:jc w:val="center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  <w:p w:rsidR="004677BE" w:rsidRPr="00204626" w:rsidRDefault="004677BE" w:rsidP="009E465D">
            <w:pPr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  <w:p w:rsidR="004677BE" w:rsidRPr="00204626" w:rsidRDefault="004677BE" w:rsidP="009E465D">
            <w:pPr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предмета, класса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ind w:left="4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Ф.И.О.учителя</w:t>
            </w:r>
            <w:proofErr w:type="spellEnd"/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образования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диплому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ind w:left="4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  <w:p w:rsidR="004677BE" w:rsidRPr="00204626" w:rsidRDefault="004677BE" w:rsidP="009E465D">
            <w:pPr>
              <w:ind w:left="4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квалификации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  <w:p w:rsidR="004677BE" w:rsidRPr="00204626" w:rsidRDefault="004677BE" w:rsidP="009E465D">
            <w:pPr>
              <w:ind w:left="4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 года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ind w:left="4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Квалификаци</w:t>
            </w:r>
            <w:proofErr w:type="spellEnd"/>
          </w:p>
          <w:p w:rsidR="004677BE" w:rsidRPr="00204626" w:rsidRDefault="004677BE" w:rsidP="009E465D">
            <w:pPr>
              <w:ind w:left="4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онная</w:t>
            </w:r>
            <w:proofErr w:type="spellEnd"/>
          </w:p>
          <w:p w:rsidR="004677BE" w:rsidRPr="00204626" w:rsidRDefault="004677BE" w:rsidP="009E465D">
            <w:pPr>
              <w:ind w:left="4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4677B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Миронова Татьяна Андреевна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spacing w:line="268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1992г.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2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институт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литература;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русского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 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средней школы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ООО «Центр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онлайн-обучения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Нетология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-групп»   г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осква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«Углублённая  и олимпиадная подготовка учащихся по русскому языку»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13.06-15.09.2016г (72ч.)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ГАУ ДПО Самарской области «Самарский областной институт повышения квалификации и переподготовки работников образования» 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«Проектирование контрольно-оценочных сре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дств в пр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ограммах внеурочной деятельности как условие  достижения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результатов обучающихся» 07-11 ноября 2016(16ч.)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«Технология проектирования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образовательных результатов учащихся»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24-27.10.2016 (16ч.)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Карпенко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4677BE">
            <w:pPr>
              <w:spacing w:line="268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4677BE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2005г. окончила</w:t>
            </w:r>
          </w:p>
          <w:p w:rsidR="004677BE" w:rsidRPr="00204626" w:rsidRDefault="004677BE" w:rsidP="004677BE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4677BE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4677BE">
            <w:pPr>
              <w:spacing w:line="250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4677BE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4677BE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4677BE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и</w:t>
            </w:r>
          </w:p>
          <w:p w:rsidR="004677BE" w:rsidRPr="00204626" w:rsidRDefault="004677BE" w:rsidP="004677BE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литература;</w:t>
            </w:r>
          </w:p>
          <w:p w:rsidR="004677BE" w:rsidRPr="00204626" w:rsidRDefault="004677BE" w:rsidP="004677BE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Pr="00204626" w:rsidRDefault="004677BE" w:rsidP="004677BE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русского</w:t>
            </w:r>
          </w:p>
          <w:p w:rsidR="004677BE" w:rsidRPr="00204626" w:rsidRDefault="004677BE" w:rsidP="004677BE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 и</w:t>
            </w:r>
          </w:p>
          <w:p w:rsidR="004677BE" w:rsidRPr="00204626" w:rsidRDefault="004677BE" w:rsidP="004677BE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  <w:p w:rsidR="004677BE" w:rsidRDefault="004677BE" w:rsidP="004677BE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средней школы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 w:rsidRPr="004677BE">
              <w:rPr>
                <w:rFonts w:eastAsia="Times New Roman"/>
                <w:sz w:val="24"/>
                <w:szCs w:val="24"/>
              </w:rPr>
              <w:t xml:space="preserve">ООО "Центр </w:t>
            </w:r>
            <w:proofErr w:type="spellStart"/>
            <w:r w:rsidRPr="004677BE">
              <w:rPr>
                <w:rFonts w:eastAsia="Times New Roman"/>
                <w:sz w:val="24"/>
                <w:szCs w:val="24"/>
              </w:rPr>
              <w:t>онлайн-обучен</w:t>
            </w:r>
            <w:r>
              <w:rPr>
                <w:rFonts w:eastAsia="Times New Roman"/>
                <w:sz w:val="24"/>
                <w:szCs w:val="24"/>
              </w:rPr>
              <w:t>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Нетология-групп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 г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осква 72ч</w:t>
            </w:r>
            <w:r w:rsidRPr="004677BE">
              <w:rPr>
                <w:rFonts w:eastAsia="Times New Roman"/>
                <w:sz w:val="24"/>
                <w:szCs w:val="24"/>
              </w:rPr>
              <w:t>. 28.12.2017Г.-24.03.2018Г. "Подготовка учащихся к итоговой аттестации (ОГЭ,ЕГЭ) по русскому языку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Жуклина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spacing w:line="268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2005г.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государственный</w:t>
            </w:r>
          </w:p>
          <w:p w:rsidR="004677BE" w:rsidRPr="00204626" w:rsidRDefault="004677BE" w:rsidP="009E465D">
            <w:pPr>
              <w:spacing w:line="250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литература;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русского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 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средней школы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ГКБУ ДПО "АКИПКРО" 17.04-10.05.2017г. 36ч.   "Реализация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системно-</w:t>
            </w:r>
            <w:r>
              <w:rPr>
                <w:rFonts w:eastAsia="Times New Roman"/>
                <w:sz w:val="24"/>
                <w:szCs w:val="24"/>
              </w:rPr>
              <w:lastRenderedPageBreak/>
              <w:t>деятельностного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подхода на уроках русского языка и литературы  в соответствии с ФГОС"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ООО "Центр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онлайн-обучения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Нетологи-групп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"г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осква 108ч.  с 29.06.2019г.-29.08.2019г. "Русский и литература: от первого урока и до выпускного экзамена"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первая</w:t>
            </w:r>
          </w:p>
        </w:tc>
      </w:tr>
      <w:tr w:rsidR="004677BE" w:rsidRPr="00204626" w:rsidTr="00366F9B">
        <w:trPr>
          <w:trHeight w:val="1025"/>
          <w:jc w:val="center"/>
        </w:trPr>
        <w:tc>
          <w:tcPr>
            <w:tcW w:w="16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4677B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Хорохордина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4677BE" w:rsidRPr="00204626" w:rsidRDefault="004677BE" w:rsidP="009E465D">
            <w:pPr>
              <w:spacing w:line="268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Алтайский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компьютерные</w:t>
            </w:r>
          </w:p>
          <w:p w:rsidR="004677BE" w:rsidRPr="00204626" w:rsidRDefault="004677BE" w:rsidP="009E465D">
            <w:pPr>
              <w:spacing w:line="244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технологии;</w:t>
            </w:r>
          </w:p>
          <w:p w:rsidR="004677BE" w:rsidRPr="00204626" w:rsidRDefault="004677BE" w:rsidP="009E465D">
            <w:pPr>
              <w:spacing w:line="247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 —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математики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«Учебный центр «ПРОФЕССИОНАЛ» 16.8-13.09.2017Г. 72ч.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«Педагогическое проектирование  как средство оптимизации труда учителя математики в условиях ФГОС второго поколения»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Мирошниченко Надежда Анатольевна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1986г.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0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институт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математика;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АНО ДПО "Инновационный образовательный центр  повышения  квалификации  и переподготовки  "Мой университет"26.06.2017 144ч. "Современный урок математики с учётом требований ФГОС"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Кривобок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1978г.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0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институт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математика;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ООО "Центр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-обучение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Нетология-групп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"ФОКСФОРД   г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осква  ,05.08.2019 72 час."Подготовка учащихся к ЕГЭ по математике в рамках ФГОС" ,07.08.2019г. 48ч. «  Решение экономических задач  в ЕГЭ по математике»    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Григорьев Иван Николаевич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4677BE" w:rsidRPr="00204626" w:rsidRDefault="004677BE" w:rsidP="009E465D">
            <w:pPr>
              <w:spacing w:line="268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2004г. окончил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2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физика,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информатика;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физики и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15.09-21.10.2019г. 108 часов Сетевое  издание "Центр дистанционного образования "Прояви себя" г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омск «Применение  дистанционных  образовательных технологий в условиях введения ФГОС», "Организация работы с одарёнными детьми в условия реализации ФГОС".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Сухих Ирина Николаевна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4677BE" w:rsidRPr="00204626" w:rsidRDefault="004677BE" w:rsidP="009E465D">
            <w:pPr>
              <w:spacing w:line="268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2001г.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2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физика,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информатика;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физики и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ООО «Центр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онлайн-обучения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Нетология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групп» г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осква  30.03.2019г.-30.06.2019г.72ч.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«Роль школьной программы и учителя в обучении новым профессиям»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</w:tr>
      <w:tr w:rsidR="004677BE" w:rsidRPr="00204626" w:rsidTr="004677BE">
        <w:trPr>
          <w:trHeight w:val="1025"/>
          <w:jc w:val="center"/>
        </w:trPr>
        <w:tc>
          <w:tcPr>
            <w:tcW w:w="16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России, Всеобщая История, обществознание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Колинько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Евгеньевна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4677BE" w:rsidRPr="00204626" w:rsidRDefault="004677BE" w:rsidP="009E465D">
            <w:pPr>
              <w:spacing w:line="268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2007г.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0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обществознание, квалификация —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историк,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2019-2020, 108ч. ООО «Международные Образовательные Проекты», ЦДПО г. Санкт-Петербург, «Теория и методика преподавания истории и обществознания в условиях реализации ФГОС ООО»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</w:tr>
      <w:tr w:rsidR="004677BE" w:rsidRPr="00204626" w:rsidTr="004677BE">
        <w:trPr>
          <w:trHeight w:val="1025"/>
          <w:jc w:val="center"/>
        </w:trPr>
        <w:tc>
          <w:tcPr>
            <w:tcW w:w="16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Кузнецова Ирина Николаевна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4677BE" w:rsidRPr="00204626" w:rsidRDefault="004677BE" w:rsidP="009E465D">
            <w:pPr>
              <w:spacing w:line="268" w:lineRule="exact"/>
              <w:ind w:left="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2011г.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Алтайский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2" w:lineRule="exact"/>
              <w:ind w:left="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 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архивоведение: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 —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историк, архивист</w:t>
            </w:r>
          </w:p>
          <w:p w:rsidR="004677BE" w:rsidRPr="00204626" w:rsidRDefault="004677BE" w:rsidP="009E465D">
            <w:pPr>
              <w:rPr>
                <w:rFonts w:eastAsiaTheme="minorEastAsia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>ПРОФПЕРЕПОДГОТОВКА ЧОУ ДПО «Институт повышения квалификации и профессиональной переподготовки"  г</w:t>
            </w:r>
            <w:proofErr w:type="gramStart"/>
            <w:r w:rsidRPr="00204626">
              <w:rPr>
                <w:rFonts w:eastAsiaTheme="minorEastAsia"/>
                <w:sz w:val="24"/>
                <w:szCs w:val="24"/>
              </w:rPr>
              <w:t>.С</w:t>
            </w:r>
            <w:proofErr w:type="gramEnd"/>
            <w:r w:rsidRPr="00204626">
              <w:rPr>
                <w:rFonts w:eastAsiaTheme="minorEastAsia"/>
                <w:sz w:val="24"/>
                <w:szCs w:val="24"/>
              </w:rPr>
              <w:t>анкт-Петербург» 28.12.2017-04.04.2018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АКИПКРО  20-24.11.2017г. 32Ч «Развитие психолого-педагогической компетентности молодого учителя»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 (английский),</w:t>
            </w:r>
          </w:p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Бокк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4677BE" w:rsidRPr="00204626" w:rsidRDefault="004677BE" w:rsidP="009E465D">
            <w:pPr>
              <w:spacing w:line="268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2009г.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Алтайскую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государственную</w:t>
            </w:r>
          </w:p>
          <w:p w:rsidR="004677BE" w:rsidRPr="00204626" w:rsidRDefault="004677BE" w:rsidP="009E465D">
            <w:pPr>
              <w:spacing w:line="252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педагогическую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академию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язык;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английского языка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"ФОКСФОРД" "Подготовка учащихся к итоговой аттестации по английскому языку"72 часа.16.06.2019г.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ООО «Центр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онлайн-обучения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Нетологи-групп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 г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осква 72ч. 23.04.2019г.-23.06.2019г. «Подготовка учащихся к итоговой аттестации по английскому языку в 9-х и 11-х классах»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ООО «Корпорация «Русский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учебник» 08.07.2019-28.07.2019г. 72 часа «Современная образовательная  среда и новые аспекты  в обучении иностранным языкам»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"ФОКСФОРД" «Языковые компетенции преподавателя английского языка (уровень В2-С1) 144ч. 21.08.2019г.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высшая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Иностранный язык (английский)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Авдонина Галина Александровна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4677BE" w:rsidRPr="00204626" w:rsidRDefault="004677BE" w:rsidP="009E465D">
            <w:pPr>
              <w:spacing w:line="268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2005г.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2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язык;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английского языка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rPr>
                <w:rFonts w:eastAsiaTheme="minorEastAsia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>АНО ДПО «Инновационный  образовательный центр повышения квалификации и переподготовки «Мой университет» 24.04.2017г.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>«Разработка урока иностранного языка по технологии активных методов обучения в условиях внедрения ФГОС»108ч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Ельникова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2006г.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0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язык;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немецкого</w:t>
            </w:r>
            <w:proofErr w:type="gramEnd"/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языка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Диплом  о профессиональной переподготовки №770300010235  выдан 26.07.2017г. ООО Учебный центр "Профессионал" по программе "Английский язык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:л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ингвистика и межкультурные коммуникации"  в сфере общего образования  и подтверждает присвоение квалификации "Учитель английского языка"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Карпенко Елена Михайловна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4677BE" w:rsidRPr="00204626" w:rsidRDefault="004677BE" w:rsidP="009E465D">
            <w:pPr>
              <w:spacing w:line="268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2002г.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Алтайский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0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химия; квалификация -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химик,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 w:rsidRPr="00204626">
              <w:rPr>
                <w:rFonts w:eastAsiaTheme="minorEastAsia"/>
                <w:sz w:val="20"/>
                <w:szCs w:val="20"/>
              </w:rPr>
              <w:t>ПРОФПЕРЕПОДГОТОВКА ЧОУ ДПО «Институт повышения квалификации и профессиональной переподготовки"  г</w:t>
            </w:r>
            <w:proofErr w:type="gramStart"/>
            <w:r w:rsidRPr="00204626">
              <w:rPr>
                <w:rFonts w:eastAsiaTheme="minorEastAsia"/>
                <w:sz w:val="20"/>
                <w:szCs w:val="20"/>
              </w:rPr>
              <w:t>.С</w:t>
            </w:r>
            <w:proofErr w:type="gramEnd"/>
            <w:r w:rsidRPr="00204626">
              <w:rPr>
                <w:rFonts w:eastAsiaTheme="minorEastAsia"/>
                <w:sz w:val="20"/>
                <w:szCs w:val="20"/>
              </w:rPr>
              <w:t>анкт-Петербург» 28.12.2017-02.04.2018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 w:rsidRPr="00204626">
              <w:rPr>
                <w:rFonts w:eastAsiaTheme="minorEastAsia"/>
                <w:sz w:val="20"/>
                <w:szCs w:val="20"/>
              </w:rPr>
              <w:t>«Учитель биологии. Теория и методика преподавания учебного предмета «биология» в условиях реализации ФГОС  ООО»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 w:rsidRPr="00204626">
              <w:rPr>
                <w:rFonts w:eastAsiaTheme="minorEastAsia"/>
                <w:sz w:val="20"/>
                <w:szCs w:val="20"/>
              </w:rPr>
              <w:lastRenderedPageBreak/>
              <w:t>ПРОФПЕРЕПОДГОТОВКА ЧОУ ДПО «Институт повышения квалификации и профессиональной переподготовки"  г</w:t>
            </w:r>
            <w:proofErr w:type="gramStart"/>
            <w:r w:rsidRPr="00204626">
              <w:rPr>
                <w:rFonts w:eastAsiaTheme="minorEastAsia"/>
                <w:sz w:val="20"/>
                <w:szCs w:val="20"/>
              </w:rPr>
              <w:t>.С</w:t>
            </w:r>
            <w:proofErr w:type="gramEnd"/>
            <w:r w:rsidRPr="00204626">
              <w:rPr>
                <w:rFonts w:eastAsiaTheme="minorEastAsia"/>
                <w:sz w:val="20"/>
                <w:szCs w:val="20"/>
              </w:rPr>
              <w:t>анкт-Петербург» 28.12.2017-02.04.2018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 w:rsidRPr="00204626">
              <w:rPr>
                <w:rFonts w:eastAsiaTheme="minorEastAsia"/>
                <w:sz w:val="20"/>
                <w:szCs w:val="20"/>
              </w:rPr>
              <w:t xml:space="preserve"> «Теория и методика преподавания </w:t>
            </w:r>
            <w:r w:rsidRPr="00204626">
              <w:rPr>
                <w:rFonts w:eastAsiaTheme="minorEastAsia"/>
                <w:sz w:val="20"/>
                <w:szCs w:val="20"/>
              </w:rPr>
              <w:lastRenderedPageBreak/>
              <w:t>учебного предмета «биология» в условиях реализации ФГОС  ООО»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высшая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Ремизова Лариса Антоновна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spacing w:line="268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2003г.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Алтайский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2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природопользование;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эколог 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природопользователь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4"/>
                <w:szCs w:val="24"/>
              </w:rPr>
            </w:pPr>
            <w:proofErr w:type="spellStart"/>
            <w:r w:rsidRPr="00204626">
              <w:rPr>
                <w:rFonts w:eastAsiaTheme="minorEastAsia"/>
                <w:sz w:val="24"/>
                <w:szCs w:val="24"/>
              </w:rPr>
              <w:t>Профпереподготовка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 xml:space="preserve">Всероссийский  научно-образовательный  центр «Современные образовательные технологии»(ООО «ВНОЦ» </w:t>
            </w:r>
            <w:proofErr w:type="spellStart"/>
            <w:r w:rsidRPr="00204626">
              <w:rPr>
                <w:rFonts w:eastAsiaTheme="minorEastAsia"/>
                <w:sz w:val="24"/>
                <w:szCs w:val="24"/>
              </w:rPr>
              <w:t>СОТех</w:t>
            </w:r>
            <w:proofErr w:type="spellEnd"/>
            <w:r w:rsidRPr="00204626">
              <w:rPr>
                <w:rFonts w:eastAsiaTheme="minorEastAsia"/>
                <w:sz w:val="24"/>
                <w:szCs w:val="24"/>
              </w:rPr>
              <w:t>») г</w:t>
            </w:r>
            <w:proofErr w:type="gramStart"/>
            <w:r w:rsidRPr="00204626">
              <w:rPr>
                <w:rFonts w:eastAsiaTheme="minorEastAsia"/>
                <w:sz w:val="24"/>
                <w:szCs w:val="24"/>
              </w:rPr>
              <w:t>.Л</w:t>
            </w:r>
            <w:proofErr w:type="gramEnd"/>
            <w:r w:rsidRPr="00204626">
              <w:rPr>
                <w:rFonts w:eastAsiaTheme="minorEastAsia"/>
                <w:sz w:val="24"/>
                <w:szCs w:val="24"/>
              </w:rPr>
              <w:t>ипецк 260час.  01.03-02.06.2018г.,присвоена квалификация "учитель географии"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Профпереподготовка</w:t>
            </w:r>
            <w:proofErr w:type="spellEnd"/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Всероссийский  научно-образовательный  центр «Современные образовательные технологии»(ООО «ВНОЦ»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СОТех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») г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.Л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ипецк 260час.  01.03-02.06.2018г.,присвоена квалификация "учитель географии"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Беленко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Нина Фёдоровна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spacing w:line="268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1980 году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Алтайский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2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"химия", присвоена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"химик-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преподаватель".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rPr>
                <w:rFonts w:eastAsiaTheme="minorEastAsia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 xml:space="preserve">ООО «Центр </w:t>
            </w:r>
            <w:proofErr w:type="spellStart"/>
            <w:r w:rsidRPr="00204626">
              <w:rPr>
                <w:rFonts w:eastAsiaTheme="minorEastAsia"/>
                <w:sz w:val="24"/>
                <w:szCs w:val="24"/>
              </w:rPr>
              <w:t>онлайн-обучения</w:t>
            </w:r>
            <w:proofErr w:type="spellEnd"/>
            <w:r w:rsidRPr="0020462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204626">
              <w:rPr>
                <w:rFonts w:eastAsiaTheme="minorEastAsia"/>
                <w:sz w:val="24"/>
                <w:szCs w:val="24"/>
              </w:rPr>
              <w:t>Нетология</w:t>
            </w:r>
            <w:proofErr w:type="spellEnd"/>
            <w:r w:rsidRPr="0020462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gramStart"/>
            <w:r w:rsidRPr="00204626">
              <w:rPr>
                <w:rFonts w:eastAsiaTheme="minorEastAsia"/>
                <w:sz w:val="24"/>
                <w:szCs w:val="24"/>
              </w:rPr>
              <w:t>-г</w:t>
            </w:r>
            <w:proofErr w:type="gramEnd"/>
            <w:r w:rsidRPr="00204626">
              <w:rPr>
                <w:rFonts w:eastAsiaTheme="minorEastAsia"/>
                <w:sz w:val="24"/>
                <w:szCs w:val="24"/>
              </w:rPr>
              <w:t>рупп» Москва ,72 ч 05.11.2017-25.01.2018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>«Традиции и новации в преподавании  химии»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Клюев Александр Яковлевич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spacing w:line="268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1987 году окончил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2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институт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"математика",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квалификация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"учитель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математики средней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школы".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b/>
                <w:bCs/>
                <w:sz w:val="24"/>
                <w:szCs w:val="24"/>
                <w:u w:val="single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>Всероссийский  научно-образовательный центр "Современные образовательные технологии" г</w:t>
            </w:r>
            <w:proofErr w:type="gramStart"/>
            <w:r w:rsidRPr="00204626">
              <w:rPr>
                <w:rFonts w:eastAsiaTheme="minorEastAsia"/>
                <w:sz w:val="24"/>
                <w:szCs w:val="24"/>
              </w:rPr>
              <w:t>.Л</w:t>
            </w:r>
            <w:proofErr w:type="gramEnd"/>
            <w:r w:rsidRPr="00204626">
              <w:rPr>
                <w:rFonts w:eastAsiaTheme="minorEastAsia"/>
                <w:sz w:val="24"/>
                <w:szCs w:val="24"/>
              </w:rPr>
              <w:t xml:space="preserve">ипецк  16.06.2018г.-17.09.2018г.  диплом № 482407848667 от </w:t>
            </w:r>
            <w:r w:rsidRPr="00204626">
              <w:rPr>
                <w:rFonts w:eastAsiaTheme="minorEastAsia"/>
                <w:b/>
                <w:bCs/>
                <w:sz w:val="24"/>
                <w:szCs w:val="24"/>
                <w:u w:val="single"/>
              </w:rPr>
              <w:t>17.09.2018г.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>"Профессиональная деятельность  в сфере  основного  и среднего общего образования: учитель физики в соответствии с ФГОС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rPr>
                <w:rFonts w:eastAsiaTheme="minorEastAsia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lastRenderedPageBreak/>
              <w:t>Курсы ПК  по предмету в январе  2017г.</w:t>
            </w:r>
          </w:p>
          <w:p w:rsidR="004677BE" w:rsidRPr="00204626" w:rsidRDefault="004677BE" w:rsidP="009E465D">
            <w:pPr>
              <w:rPr>
                <w:rFonts w:eastAsiaTheme="minorEastAsia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>НОУ МЦНМО 28.03-10.04.2017Г.</w:t>
            </w:r>
          </w:p>
          <w:p w:rsidR="004677BE" w:rsidRPr="00204626" w:rsidRDefault="004677BE" w:rsidP="009E465D">
            <w:pPr>
              <w:rPr>
                <w:rFonts w:eastAsiaTheme="minorEastAsia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>«Организация исследования качества образования» (ОБЖ)</w:t>
            </w:r>
          </w:p>
          <w:p w:rsidR="004677BE" w:rsidRPr="00204626" w:rsidRDefault="004677BE" w:rsidP="009E465D">
            <w:pPr>
              <w:rPr>
                <w:rFonts w:eastAsiaTheme="minorEastAsia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 xml:space="preserve">ООО «Центр </w:t>
            </w:r>
            <w:proofErr w:type="spellStart"/>
            <w:r w:rsidRPr="00204626">
              <w:rPr>
                <w:rFonts w:eastAsiaTheme="minorEastAsia"/>
                <w:sz w:val="24"/>
                <w:szCs w:val="24"/>
              </w:rPr>
              <w:t>онлайн-обучения</w:t>
            </w:r>
            <w:proofErr w:type="spellEnd"/>
            <w:r w:rsidRPr="0020462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204626">
              <w:rPr>
                <w:rFonts w:eastAsiaTheme="minorEastAsia"/>
                <w:sz w:val="24"/>
                <w:szCs w:val="24"/>
              </w:rPr>
              <w:t>Нетология</w:t>
            </w:r>
            <w:proofErr w:type="spellEnd"/>
            <w:r w:rsidRPr="00204626">
              <w:rPr>
                <w:rFonts w:eastAsiaTheme="minorEastAsia"/>
                <w:sz w:val="24"/>
                <w:szCs w:val="24"/>
              </w:rPr>
              <w:t xml:space="preserve"> -групп» г</w:t>
            </w:r>
            <w:proofErr w:type="gramStart"/>
            <w:r w:rsidRPr="00204626">
              <w:rPr>
                <w:rFonts w:eastAsiaTheme="minorEastAsia"/>
                <w:sz w:val="24"/>
                <w:szCs w:val="24"/>
              </w:rPr>
              <w:t>.М</w:t>
            </w:r>
            <w:proofErr w:type="gramEnd"/>
            <w:r w:rsidRPr="00204626">
              <w:rPr>
                <w:rFonts w:eastAsiaTheme="minorEastAsia"/>
                <w:sz w:val="24"/>
                <w:szCs w:val="24"/>
              </w:rPr>
              <w:t xml:space="preserve">осква </w:t>
            </w:r>
          </w:p>
          <w:p w:rsidR="004677BE" w:rsidRPr="00204626" w:rsidRDefault="004677BE" w:rsidP="009E465D">
            <w:pPr>
              <w:rPr>
                <w:rFonts w:eastAsiaTheme="minorEastAsia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>10.01.-13.04.2018г.</w:t>
            </w:r>
          </w:p>
          <w:p w:rsidR="004677BE" w:rsidRPr="00204626" w:rsidRDefault="004677BE" w:rsidP="009E465D">
            <w:pPr>
              <w:rPr>
                <w:rFonts w:eastAsiaTheme="minorEastAsia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lastRenderedPageBreak/>
              <w:t xml:space="preserve"> 72ч.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>«Преподавание астрономии  в современной школе в контексте требований ФГОС»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высшая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Черчение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Таганова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Лариса Андреевна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  <w:vAlign w:val="bottom"/>
          </w:tcPr>
          <w:p w:rsidR="004677BE" w:rsidRPr="00204626" w:rsidRDefault="004677BE" w:rsidP="009E465D">
            <w:pPr>
              <w:spacing w:line="268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1981 году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Семипалатинский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52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институт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"рисование,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черчение, труд ",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"учитель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рисования,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черчения, труда".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«Международные Образовательные Проекты» Центр дополнительного  профессионального образования «Экстерн»108ч.15.01.2019-04.02.2019г.» Теория и методика преподавания ИЗО и черчения в условиях ФГОС ОО»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Мирошниченко 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Василий Михайлович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1989г. окончил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0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институт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культура;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физической</w:t>
            </w:r>
            <w:proofErr w:type="gramEnd"/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rPr>
                <w:rFonts w:eastAsiaTheme="minorEastAsia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 xml:space="preserve">Образовательная автономная некоммерческая организация  высшего образования «Московский  психолого-социальный университет» </w:t>
            </w:r>
          </w:p>
          <w:p w:rsidR="004677BE" w:rsidRPr="00204626" w:rsidRDefault="004677BE" w:rsidP="009E465D">
            <w:pPr>
              <w:rPr>
                <w:rFonts w:eastAsiaTheme="minorEastAsia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 xml:space="preserve">13-26.12.2018г. 108 </w:t>
            </w:r>
            <w:proofErr w:type="spellStart"/>
            <w:r w:rsidRPr="00204626">
              <w:rPr>
                <w:rFonts w:eastAsiaTheme="minorEastAsia"/>
                <w:sz w:val="24"/>
                <w:szCs w:val="24"/>
              </w:rPr>
              <w:t>уч</w:t>
            </w:r>
            <w:proofErr w:type="spellEnd"/>
            <w:r w:rsidRPr="00204626">
              <w:rPr>
                <w:rFonts w:eastAsiaTheme="minorEastAsia"/>
                <w:sz w:val="24"/>
                <w:szCs w:val="24"/>
              </w:rPr>
              <w:t>. Часов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 w:rsidRPr="00204626">
              <w:rPr>
                <w:rFonts w:eastAsiaTheme="minorEastAsia"/>
                <w:sz w:val="24"/>
                <w:szCs w:val="24"/>
              </w:rPr>
              <w:t>«Инновационные образовательные технологии в обучении школьников в условиях ФГОС нового поколения»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</w:tr>
      <w:tr w:rsidR="004677BE" w:rsidRPr="00204626" w:rsidTr="009E465D">
        <w:trPr>
          <w:trHeight w:val="1025"/>
          <w:jc w:val="center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Стрекалин</w:t>
            </w:r>
            <w:proofErr w:type="spellEnd"/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Игорь</w:t>
            </w:r>
          </w:p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Анатольевич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Pr="00204626" w:rsidRDefault="004677BE" w:rsidP="009E465D">
            <w:pPr>
              <w:spacing w:line="268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Соответствует, в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2005г. окончила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Барнаульский</w:t>
            </w:r>
            <w:proofErr w:type="spell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  <w:p w:rsidR="004677BE" w:rsidRPr="00204626" w:rsidRDefault="004677BE" w:rsidP="009E465D">
            <w:pPr>
              <w:spacing w:line="250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  <w:p w:rsidR="004677BE" w:rsidRPr="00204626" w:rsidRDefault="004677BE" w:rsidP="009E465D">
            <w:pPr>
              <w:spacing w:line="241" w:lineRule="exact"/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университет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история;</w:t>
            </w:r>
          </w:p>
          <w:p w:rsidR="004677BE" w:rsidRPr="00204626" w:rsidRDefault="004677BE" w:rsidP="009E465D">
            <w:pPr>
              <w:ind w:left="60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квалификация-</w:t>
            </w:r>
          </w:p>
          <w:p w:rsidR="004677BE" w:rsidRDefault="004677BE" w:rsidP="009E465D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  <w:r w:rsidRPr="00204626">
              <w:rPr>
                <w:rFonts w:eastAsiaTheme="minorEastAsia"/>
              </w:rPr>
              <w:t>ООО Учебный центр «Профессионал»  «Курс профессиональной переподготовки Основы безопасности жизнедеятельности: теория и методика преподавания в образовательной организации»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4677BE" w:rsidRDefault="004677BE" w:rsidP="009E465D">
            <w:pPr>
              <w:ind w:left="4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677BE" w:rsidRDefault="004677BE" w:rsidP="004677BE">
      <w:bookmarkStart w:id="1" w:name="_Hlk29747248"/>
      <w:bookmarkEnd w:id="1"/>
    </w:p>
    <w:p w:rsidR="00377468" w:rsidRDefault="00377468"/>
    <w:sectPr w:rsidR="00377468" w:rsidSect="00F75657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77BE"/>
    <w:rsid w:val="00377468"/>
    <w:rsid w:val="004677BE"/>
    <w:rsid w:val="00F5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BE"/>
    <w:pPr>
      <w:suppressAutoHyphens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7BE"/>
    <w:pPr>
      <w:suppressAutoHyphens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1520</Words>
  <Characters>8669</Characters>
  <Application>Microsoft Office Word</Application>
  <DocSecurity>0</DocSecurity>
  <Lines>72</Lines>
  <Paragraphs>20</Paragraphs>
  <ScaleCrop>false</ScaleCrop>
  <Company/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Елена Викторовна</cp:lastModifiedBy>
  <cp:revision>2</cp:revision>
  <dcterms:created xsi:type="dcterms:W3CDTF">2020-01-20T10:26:00Z</dcterms:created>
  <dcterms:modified xsi:type="dcterms:W3CDTF">2020-01-20T10:35:00Z</dcterms:modified>
</cp:coreProperties>
</file>