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93D" w:rsidRPr="004D2117" w:rsidRDefault="0075793D" w:rsidP="004D2117">
      <w:pPr>
        <w:jc w:val="center"/>
        <w:rPr>
          <w:rFonts w:eastAsia="Andale Sans UI"/>
          <w:sz w:val="28"/>
          <w:szCs w:val="28"/>
          <w:lang w:eastAsia="en-US" w:bidi="en-US"/>
        </w:rPr>
      </w:pPr>
      <w:r w:rsidRPr="004D2117">
        <w:rPr>
          <w:rFonts w:eastAsia="Andale Sans UI"/>
          <w:sz w:val="28"/>
          <w:szCs w:val="28"/>
          <w:lang w:eastAsia="en-US" w:bidi="en-US"/>
        </w:rPr>
        <w:t>Муниципальное казённое общеобразовательное учреждение</w:t>
      </w:r>
    </w:p>
    <w:p w:rsidR="0075793D" w:rsidRPr="004D2117" w:rsidRDefault="0075793D" w:rsidP="004D2117">
      <w:pPr>
        <w:jc w:val="center"/>
        <w:rPr>
          <w:rFonts w:eastAsia="Andale Sans UI"/>
          <w:sz w:val="28"/>
          <w:szCs w:val="28"/>
          <w:lang w:eastAsia="en-US" w:bidi="en-US"/>
        </w:rPr>
      </w:pPr>
      <w:r w:rsidRPr="004D2117">
        <w:rPr>
          <w:rFonts w:eastAsia="Andale Sans UI"/>
          <w:sz w:val="28"/>
          <w:szCs w:val="28"/>
          <w:lang w:eastAsia="en-US" w:bidi="en-US"/>
        </w:rPr>
        <w:t>«Михайловская средняя общеобразовательная школа №1»</w:t>
      </w:r>
    </w:p>
    <w:p w:rsidR="0075793D" w:rsidRPr="004D2117" w:rsidRDefault="0075793D" w:rsidP="004D2117">
      <w:pPr>
        <w:jc w:val="center"/>
        <w:rPr>
          <w:rFonts w:eastAsia="Andale Sans UI"/>
          <w:sz w:val="28"/>
          <w:szCs w:val="28"/>
          <w:lang w:eastAsia="en-US" w:bidi="en-US"/>
        </w:rPr>
      </w:pPr>
      <w:r w:rsidRPr="004D2117">
        <w:rPr>
          <w:rFonts w:eastAsia="Andale Sans UI"/>
          <w:sz w:val="28"/>
          <w:szCs w:val="28"/>
          <w:lang w:eastAsia="en-US" w:bidi="en-US"/>
        </w:rPr>
        <w:t>Михайловского района Алтайского края</w:t>
      </w:r>
    </w:p>
    <w:p w:rsidR="0075793D" w:rsidRPr="004D2117" w:rsidRDefault="000B38F3" w:rsidP="004D2117">
      <w:pPr>
        <w:jc w:val="center"/>
        <w:rPr>
          <w:b/>
          <w:sz w:val="28"/>
          <w:szCs w:val="28"/>
          <w:lang w:eastAsia="zh-CN"/>
        </w:rPr>
      </w:pPr>
      <w:r>
        <w:rPr>
          <w:noProof/>
        </w:rPr>
        <w:drawing>
          <wp:inline distT="0" distB="0" distL="0" distR="0" wp14:anchorId="61A09963" wp14:editId="40DC8FEC">
            <wp:extent cx="5940425" cy="19011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901190"/>
                    </a:xfrm>
                    <a:prstGeom prst="rect">
                      <a:avLst/>
                    </a:prstGeom>
                  </pic:spPr>
                </pic:pic>
              </a:graphicData>
            </a:graphic>
          </wp:inline>
        </w:drawing>
      </w:r>
      <w:bookmarkStart w:id="0" w:name="_GoBack"/>
      <w:bookmarkEnd w:id="0"/>
    </w:p>
    <w:p w:rsidR="0075793D" w:rsidRPr="004D2117" w:rsidRDefault="0075793D" w:rsidP="004D2117">
      <w:pPr>
        <w:jc w:val="center"/>
        <w:rPr>
          <w:b/>
          <w:sz w:val="28"/>
          <w:szCs w:val="28"/>
          <w:lang w:eastAsia="zh-CN"/>
        </w:rPr>
      </w:pPr>
    </w:p>
    <w:p w:rsidR="0075793D" w:rsidRPr="004D2117" w:rsidRDefault="0075793D" w:rsidP="004D2117">
      <w:pPr>
        <w:jc w:val="center"/>
        <w:rPr>
          <w:b/>
          <w:sz w:val="28"/>
          <w:szCs w:val="28"/>
          <w:lang w:eastAsia="zh-CN"/>
        </w:rPr>
      </w:pPr>
    </w:p>
    <w:p w:rsidR="0075793D" w:rsidRPr="004D2117" w:rsidRDefault="0075793D" w:rsidP="004D2117">
      <w:pPr>
        <w:jc w:val="center"/>
        <w:rPr>
          <w:b/>
          <w:sz w:val="28"/>
          <w:szCs w:val="28"/>
          <w:lang w:eastAsia="zh-CN"/>
        </w:rPr>
      </w:pPr>
    </w:p>
    <w:p w:rsidR="0075793D" w:rsidRPr="004D2117" w:rsidRDefault="0075793D" w:rsidP="004D2117">
      <w:pPr>
        <w:jc w:val="center"/>
        <w:rPr>
          <w:b/>
          <w:sz w:val="28"/>
          <w:szCs w:val="28"/>
          <w:lang w:eastAsia="zh-CN"/>
        </w:rPr>
      </w:pPr>
    </w:p>
    <w:p w:rsidR="0075793D" w:rsidRPr="004D2117" w:rsidRDefault="0075793D" w:rsidP="004D2117">
      <w:pPr>
        <w:jc w:val="center"/>
        <w:rPr>
          <w:sz w:val="28"/>
          <w:szCs w:val="28"/>
          <w:lang w:eastAsia="zh-CN"/>
        </w:rPr>
      </w:pPr>
      <w:r w:rsidRPr="004D2117">
        <w:rPr>
          <w:sz w:val="28"/>
          <w:szCs w:val="28"/>
          <w:lang w:eastAsia="zh-CN"/>
        </w:rPr>
        <w:t>Рабочая программа</w:t>
      </w:r>
    </w:p>
    <w:p w:rsidR="0075793D" w:rsidRPr="004D2117" w:rsidRDefault="004D2117" w:rsidP="004D2117">
      <w:pPr>
        <w:jc w:val="center"/>
        <w:rPr>
          <w:sz w:val="28"/>
          <w:szCs w:val="28"/>
          <w:lang w:eastAsia="zh-CN"/>
        </w:rPr>
      </w:pPr>
      <w:r>
        <w:rPr>
          <w:sz w:val="28"/>
          <w:szCs w:val="28"/>
          <w:lang w:eastAsia="zh-CN"/>
        </w:rPr>
        <w:t>учебного курса</w:t>
      </w:r>
      <w:r w:rsidR="0075793D" w:rsidRPr="004D2117">
        <w:rPr>
          <w:sz w:val="28"/>
          <w:szCs w:val="28"/>
          <w:lang w:eastAsia="zh-CN"/>
        </w:rPr>
        <w:t xml:space="preserve"> « История России »</w:t>
      </w:r>
    </w:p>
    <w:p w:rsidR="0075793D" w:rsidRPr="004D2117" w:rsidRDefault="0075793D" w:rsidP="004D2117">
      <w:pPr>
        <w:jc w:val="center"/>
        <w:rPr>
          <w:sz w:val="28"/>
          <w:szCs w:val="28"/>
          <w:lang w:eastAsia="zh-CN"/>
        </w:rPr>
      </w:pPr>
      <w:r w:rsidRPr="004D2117">
        <w:rPr>
          <w:sz w:val="28"/>
          <w:szCs w:val="28"/>
          <w:lang w:eastAsia="zh-CN"/>
        </w:rPr>
        <w:t>для 9 класса</w:t>
      </w:r>
    </w:p>
    <w:p w:rsidR="0075793D" w:rsidRPr="004D2117" w:rsidRDefault="0075793D" w:rsidP="004D2117">
      <w:pPr>
        <w:jc w:val="center"/>
        <w:rPr>
          <w:sz w:val="28"/>
          <w:szCs w:val="28"/>
          <w:lang w:eastAsia="zh-CN"/>
        </w:rPr>
      </w:pPr>
    </w:p>
    <w:p w:rsidR="0075793D" w:rsidRPr="004D2117" w:rsidRDefault="0075793D" w:rsidP="004D2117">
      <w:pPr>
        <w:jc w:val="center"/>
        <w:rPr>
          <w:sz w:val="28"/>
          <w:szCs w:val="28"/>
          <w:lang w:eastAsia="zh-CN"/>
        </w:rPr>
      </w:pPr>
    </w:p>
    <w:p w:rsidR="0075793D" w:rsidRPr="004D2117" w:rsidRDefault="0075793D" w:rsidP="004D2117">
      <w:pPr>
        <w:jc w:val="center"/>
        <w:rPr>
          <w:sz w:val="28"/>
          <w:szCs w:val="28"/>
          <w:lang w:eastAsia="zh-CN"/>
        </w:rPr>
      </w:pPr>
    </w:p>
    <w:p w:rsidR="0075793D" w:rsidRPr="004D2117" w:rsidRDefault="0075793D" w:rsidP="004D2117">
      <w:pPr>
        <w:jc w:val="center"/>
        <w:rPr>
          <w:sz w:val="28"/>
          <w:szCs w:val="28"/>
          <w:lang w:eastAsia="zh-CN"/>
        </w:rPr>
      </w:pPr>
    </w:p>
    <w:p w:rsidR="0075793D" w:rsidRPr="004D2117" w:rsidRDefault="0075793D" w:rsidP="004D2117">
      <w:pPr>
        <w:jc w:val="center"/>
        <w:rPr>
          <w:sz w:val="28"/>
          <w:szCs w:val="28"/>
          <w:lang w:eastAsia="zh-CN"/>
        </w:rPr>
      </w:pPr>
    </w:p>
    <w:p w:rsidR="0075793D" w:rsidRPr="004D2117" w:rsidRDefault="0075793D" w:rsidP="004D2117">
      <w:pPr>
        <w:jc w:val="center"/>
        <w:rPr>
          <w:sz w:val="28"/>
          <w:szCs w:val="28"/>
          <w:lang w:eastAsia="zh-CN"/>
        </w:rPr>
      </w:pPr>
    </w:p>
    <w:p w:rsidR="0075793D" w:rsidRPr="004D2117" w:rsidRDefault="0075793D" w:rsidP="004D2117">
      <w:pPr>
        <w:jc w:val="right"/>
        <w:rPr>
          <w:sz w:val="28"/>
          <w:szCs w:val="28"/>
          <w:lang w:eastAsia="zh-CN"/>
        </w:rPr>
      </w:pPr>
      <w:r w:rsidRPr="004D2117">
        <w:rPr>
          <w:sz w:val="28"/>
          <w:szCs w:val="28"/>
          <w:lang w:eastAsia="zh-CN"/>
        </w:rPr>
        <w:t>Составитель: Колинько Т.Е.</w:t>
      </w:r>
    </w:p>
    <w:p w:rsidR="0075793D" w:rsidRPr="004D2117" w:rsidRDefault="0075793D" w:rsidP="004D2117">
      <w:pPr>
        <w:jc w:val="right"/>
        <w:rPr>
          <w:sz w:val="28"/>
          <w:szCs w:val="28"/>
          <w:lang w:eastAsia="zh-CN"/>
        </w:rPr>
      </w:pPr>
      <w:r w:rsidRPr="004D2117">
        <w:rPr>
          <w:sz w:val="28"/>
          <w:szCs w:val="28"/>
          <w:lang w:eastAsia="zh-CN"/>
        </w:rPr>
        <w:t>Квалификационная категория:</w:t>
      </w:r>
    </w:p>
    <w:p w:rsidR="0075793D" w:rsidRPr="004D2117" w:rsidRDefault="0075793D" w:rsidP="004D2117">
      <w:pPr>
        <w:jc w:val="right"/>
        <w:rPr>
          <w:sz w:val="28"/>
          <w:szCs w:val="28"/>
          <w:lang w:eastAsia="zh-CN"/>
        </w:rPr>
      </w:pPr>
      <w:r w:rsidRPr="004D2117">
        <w:rPr>
          <w:sz w:val="28"/>
          <w:szCs w:val="28"/>
          <w:lang w:eastAsia="zh-CN"/>
        </w:rPr>
        <w:t>первая</w:t>
      </w:r>
    </w:p>
    <w:p w:rsidR="0075793D" w:rsidRPr="004D2117" w:rsidRDefault="0075793D" w:rsidP="004D2117">
      <w:pPr>
        <w:jc w:val="right"/>
        <w:rPr>
          <w:sz w:val="28"/>
          <w:szCs w:val="28"/>
          <w:lang w:eastAsia="zh-CN"/>
        </w:rPr>
      </w:pPr>
    </w:p>
    <w:p w:rsidR="0075793D" w:rsidRPr="004D2117" w:rsidRDefault="0075793D" w:rsidP="004D2117">
      <w:pPr>
        <w:jc w:val="right"/>
        <w:rPr>
          <w:sz w:val="28"/>
          <w:szCs w:val="28"/>
          <w:lang w:eastAsia="zh-CN"/>
        </w:rPr>
      </w:pPr>
    </w:p>
    <w:p w:rsidR="0075793D" w:rsidRPr="004D2117" w:rsidRDefault="0075793D" w:rsidP="004D2117">
      <w:pPr>
        <w:jc w:val="right"/>
        <w:rPr>
          <w:sz w:val="28"/>
          <w:szCs w:val="28"/>
          <w:lang w:eastAsia="zh-CN"/>
        </w:rPr>
      </w:pPr>
    </w:p>
    <w:p w:rsidR="0075793D" w:rsidRPr="004D2117" w:rsidRDefault="0075793D" w:rsidP="004D2117">
      <w:pPr>
        <w:jc w:val="right"/>
        <w:rPr>
          <w:b/>
          <w:sz w:val="28"/>
          <w:szCs w:val="28"/>
          <w:lang w:eastAsia="zh-CN"/>
        </w:rPr>
      </w:pPr>
    </w:p>
    <w:p w:rsidR="0075793D" w:rsidRPr="004D2117" w:rsidRDefault="0075793D" w:rsidP="004D2117">
      <w:pPr>
        <w:jc w:val="center"/>
        <w:rPr>
          <w:b/>
          <w:sz w:val="28"/>
          <w:szCs w:val="28"/>
          <w:lang w:eastAsia="zh-CN"/>
        </w:rPr>
      </w:pPr>
    </w:p>
    <w:p w:rsidR="0075793D" w:rsidRPr="004D2117" w:rsidRDefault="0075793D" w:rsidP="004D2117">
      <w:pPr>
        <w:jc w:val="center"/>
        <w:rPr>
          <w:b/>
          <w:sz w:val="28"/>
          <w:szCs w:val="28"/>
          <w:lang w:eastAsia="zh-CN"/>
        </w:rPr>
      </w:pPr>
    </w:p>
    <w:p w:rsidR="0075793D" w:rsidRPr="004D2117" w:rsidRDefault="0075793D" w:rsidP="004D2117">
      <w:pPr>
        <w:jc w:val="center"/>
        <w:rPr>
          <w:b/>
          <w:sz w:val="28"/>
          <w:szCs w:val="28"/>
          <w:lang w:eastAsia="zh-CN"/>
        </w:rPr>
      </w:pPr>
    </w:p>
    <w:p w:rsidR="0075793D" w:rsidRPr="004D2117" w:rsidRDefault="0075793D" w:rsidP="004D2117">
      <w:pPr>
        <w:jc w:val="center"/>
        <w:rPr>
          <w:rFonts w:eastAsia="Andale Sans UI"/>
          <w:b/>
          <w:sz w:val="28"/>
          <w:szCs w:val="28"/>
          <w:lang w:eastAsia="en-US" w:bidi="en-US"/>
        </w:rPr>
      </w:pPr>
    </w:p>
    <w:p w:rsidR="0075793D" w:rsidRPr="004D2117" w:rsidRDefault="0075793D" w:rsidP="004D2117">
      <w:pPr>
        <w:jc w:val="center"/>
        <w:rPr>
          <w:rFonts w:eastAsia="Andale Sans UI"/>
          <w:b/>
          <w:sz w:val="28"/>
          <w:szCs w:val="28"/>
          <w:lang w:eastAsia="en-US" w:bidi="en-US"/>
        </w:rPr>
      </w:pPr>
    </w:p>
    <w:p w:rsidR="0075793D" w:rsidRPr="004D2117" w:rsidRDefault="0075793D" w:rsidP="004D2117">
      <w:pPr>
        <w:jc w:val="center"/>
        <w:rPr>
          <w:rFonts w:eastAsia="Andale Sans UI"/>
          <w:b/>
          <w:sz w:val="28"/>
          <w:szCs w:val="28"/>
          <w:lang w:eastAsia="en-US" w:bidi="en-US"/>
        </w:rPr>
      </w:pPr>
    </w:p>
    <w:p w:rsidR="0075793D" w:rsidRPr="004D2117" w:rsidRDefault="0075793D" w:rsidP="004D2117">
      <w:pPr>
        <w:jc w:val="center"/>
        <w:rPr>
          <w:rFonts w:eastAsia="Andale Sans UI"/>
          <w:b/>
          <w:sz w:val="28"/>
          <w:szCs w:val="28"/>
          <w:lang w:eastAsia="en-US" w:bidi="en-US"/>
        </w:rPr>
      </w:pPr>
    </w:p>
    <w:p w:rsidR="0075793D" w:rsidRPr="004D2117" w:rsidRDefault="0075793D" w:rsidP="004D2117">
      <w:pPr>
        <w:jc w:val="center"/>
        <w:rPr>
          <w:rFonts w:eastAsia="Andale Sans UI"/>
          <w:b/>
          <w:sz w:val="28"/>
          <w:szCs w:val="28"/>
          <w:lang w:eastAsia="en-US" w:bidi="en-US"/>
        </w:rPr>
      </w:pPr>
    </w:p>
    <w:p w:rsidR="0075793D" w:rsidRPr="004D2117" w:rsidRDefault="0075793D" w:rsidP="004D2117">
      <w:pPr>
        <w:jc w:val="center"/>
        <w:rPr>
          <w:rFonts w:eastAsia="Andale Sans UI"/>
          <w:b/>
          <w:sz w:val="28"/>
          <w:szCs w:val="28"/>
          <w:lang w:eastAsia="en-US" w:bidi="en-US"/>
        </w:rPr>
      </w:pPr>
      <w:r w:rsidRPr="004D2117">
        <w:rPr>
          <w:rFonts w:eastAsia="Andale Sans UI"/>
          <w:b/>
          <w:sz w:val="28"/>
          <w:szCs w:val="28"/>
          <w:lang w:eastAsia="en-US" w:bidi="en-US"/>
        </w:rPr>
        <w:t>с. Михайловское – 2019</w:t>
      </w:r>
    </w:p>
    <w:p w:rsidR="00083716" w:rsidRPr="004D2117" w:rsidRDefault="00083716" w:rsidP="004D2117">
      <w:pPr>
        <w:jc w:val="both"/>
        <w:rPr>
          <w:sz w:val="28"/>
          <w:szCs w:val="28"/>
        </w:rPr>
      </w:pPr>
    </w:p>
    <w:p w:rsidR="0075793D" w:rsidRDefault="0075793D" w:rsidP="004D2117">
      <w:pPr>
        <w:jc w:val="both"/>
        <w:rPr>
          <w:sz w:val="28"/>
          <w:szCs w:val="28"/>
        </w:rPr>
      </w:pPr>
    </w:p>
    <w:p w:rsidR="004D2117" w:rsidRDefault="004D2117" w:rsidP="004D2117">
      <w:pPr>
        <w:jc w:val="both"/>
        <w:rPr>
          <w:sz w:val="28"/>
          <w:szCs w:val="28"/>
        </w:rPr>
      </w:pPr>
    </w:p>
    <w:p w:rsidR="004D2117" w:rsidRPr="004D2117" w:rsidRDefault="004D2117" w:rsidP="004D2117">
      <w:pPr>
        <w:jc w:val="both"/>
        <w:rPr>
          <w:sz w:val="28"/>
          <w:szCs w:val="28"/>
        </w:rPr>
      </w:pPr>
    </w:p>
    <w:p w:rsidR="0075793D" w:rsidRPr="004D2117" w:rsidRDefault="004D2117" w:rsidP="004D2117">
      <w:pPr>
        <w:jc w:val="both"/>
        <w:rPr>
          <w:b/>
          <w:bCs/>
          <w:sz w:val="28"/>
          <w:szCs w:val="28"/>
        </w:rPr>
      </w:pPr>
      <w:r>
        <w:rPr>
          <w:b/>
          <w:bCs/>
          <w:sz w:val="28"/>
          <w:szCs w:val="28"/>
        </w:rPr>
        <w:t xml:space="preserve">     </w:t>
      </w:r>
      <w:r w:rsidR="0075793D" w:rsidRPr="004D2117">
        <w:rPr>
          <w:b/>
          <w:bCs/>
          <w:sz w:val="28"/>
          <w:szCs w:val="28"/>
        </w:rPr>
        <w:t>Раздел 1. Пояснительная записка</w:t>
      </w:r>
    </w:p>
    <w:p w:rsidR="0075793D" w:rsidRPr="004D2117" w:rsidRDefault="004D2117" w:rsidP="004D2117">
      <w:pPr>
        <w:jc w:val="both"/>
        <w:rPr>
          <w:sz w:val="28"/>
          <w:szCs w:val="28"/>
        </w:rPr>
      </w:pPr>
      <w:r>
        <w:rPr>
          <w:sz w:val="28"/>
          <w:szCs w:val="28"/>
        </w:rPr>
        <w:t xml:space="preserve">     </w:t>
      </w:r>
      <w:r w:rsidR="0075793D" w:rsidRPr="004D2117">
        <w:rPr>
          <w:sz w:val="28"/>
          <w:szCs w:val="28"/>
        </w:rPr>
        <w:t xml:space="preserve">Рабочая программа по «Истории России»  для 9 класса составлена на основе федерального  государственного  образовательного  стандарта   </w:t>
      </w:r>
      <w:r w:rsidR="0075793D" w:rsidRPr="004D2117">
        <w:rPr>
          <w:bCs/>
          <w:sz w:val="28"/>
          <w:szCs w:val="28"/>
        </w:rPr>
        <w:t>авторской</w:t>
      </w:r>
      <w:r w:rsidR="0075793D" w:rsidRPr="004D2117">
        <w:rPr>
          <w:sz w:val="28"/>
          <w:szCs w:val="28"/>
        </w:rPr>
        <w:t xml:space="preserve"> программы основного общего образования</w:t>
      </w:r>
      <w:r w:rsidR="0075793D" w:rsidRPr="004D2117">
        <w:rPr>
          <w:bCs/>
          <w:sz w:val="28"/>
          <w:szCs w:val="28"/>
        </w:rPr>
        <w:t xml:space="preserve"> по истории России для предметной линии учебников под редакцией А.В.Торкунова (Рабочая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2015. – 77с.).</w:t>
      </w:r>
    </w:p>
    <w:p w:rsidR="0075793D" w:rsidRPr="004D2117" w:rsidRDefault="0075793D" w:rsidP="004D2117">
      <w:pPr>
        <w:jc w:val="both"/>
        <w:rPr>
          <w:sz w:val="28"/>
          <w:szCs w:val="28"/>
        </w:rPr>
      </w:pPr>
      <w:r w:rsidRPr="004D2117">
        <w:rPr>
          <w:sz w:val="28"/>
          <w:szCs w:val="28"/>
        </w:rPr>
        <w:t>Рабочая  программа ориентирована на использование учебно-методического комплекта:</w:t>
      </w:r>
    </w:p>
    <w:p w:rsidR="0075793D" w:rsidRPr="004D2117" w:rsidRDefault="0075793D" w:rsidP="004D2117">
      <w:pPr>
        <w:jc w:val="both"/>
        <w:rPr>
          <w:sz w:val="28"/>
          <w:szCs w:val="28"/>
        </w:rPr>
      </w:pPr>
      <w:r w:rsidRPr="004D2117">
        <w:rPr>
          <w:sz w:val="28"/>
          <w:szCs w:val="28"/>
        </w:rPr>
        <w:t>-История России. 9 класс. Арсентьев Н.М., Данилов А.А., Левандовский А.А., и др./Под ред. Торкунова А.В.- М. "Просвещение"</w:t>
      </w:r>
      <w:r w:rsidR="003C26DF" w:rsidRPr="004D2117">
        <w:rPr>
          <w:sz w:val="28"/>
          <w:szCs w:val="28"/>
        </w:rPr>
        <w:t>, 2015</w:t>
      </w:r>
    </w:p>
    <w:p w:rsidR="003C26DF" w:rsidRPr="004D2117" w:rsidRDefault="00E53496" w:rsidP="004D2117">
      <w:pPr>
        <w:jc w:val="both"/>
        <w:rPr>
          <w:sz w:val="28"/>
          <w:szCs w:val="28"/>
        </w:rPr>
      </w:pPr>
      <w:r w:rsidRPr="004D2117">
        <w:rPr>
          <w:sz w:val="28"/>
          <w:szCs w:val="28"/>
        </w:rPr>
        <w:t>- История Р</w:t>
      </w:r>
      <w:r w:rsidR="003C26DF" w:rsidRPr="004D2117">
        <w:rPr>
          <w:sz w:val="28"/>
          <w:szCs w:val="28"/>
        </w:rPr>
        <w:t>оссии. Поурочные рекомендации. 9 класс. Пособие для учителей общеобразовательных организаций. / И.Е. Барыкина.-М.: Просвещение, 2015.- 192 с.</w:t>
      </w:r>
    </w:p>
    <w:p w:rsidR="0075793D" w:rsidRPr="004D2117" w:rsidRDefault="003C26DF" w:rsidP="004D2117">
      <w:pPr>
        <w:jc w:val="both"/>
        <w:rPr>
          <w:sz w:val="28"/>
          <w:szCs w:val="28"/>
        </w:rPr>
      </w:pPr>
      <w:r w:rsidRPr="004D2117">
        <w:rPr>
          <w:sz w:val="28"/>
          <w:szCs w:val="28"/>
        </w:rPr>
        <w:t xml:space="preserve">- Рабочая тетрадь. История России. В 2-х частях. А.А. Данилов, Л.Г. Косулина. – </w:t>
      </w:r>
      <w:r w:rsidR="00E53496" w:rsidRPr="004D2117">
        <w:rPr>
          <w:sz w:val="28"/>
          <w:szCs w:val="28"/>
        </w:rPr>
        <w:t xml:space="preserve">М.: </w:t>
      </w:r>
      <w:r w:rsidRPr="004D2117">
        <w:rPr>
          <w:sz w:val="28"/>
          <w:szCs w:val="28"/>
        </w:rPr>
        <w:t>Просвещение, 2017</w:t>
      </w:r>
    </w:p>
    <w:p w:rsidR="00E53496" w:rsidRPr="004D2117" w:rsidRDefault="004D2117" w:rsidP="004D2117">
      <w:pPr>
        <w:jc w:val="both"/>
        <w:rPr>
          <w:sz w:val="28"/>
          <w:szCs w:val="28"/>
        </w:rPr>
      </w:pPr>
      <w:r>
        <w:rPr>
          <w:rFonts w:eastAsia="Andale Sans UI"/>
          <w:color w:val="000000"/>
          <w:sz w:val="28"/>
          <w:szCs w:val="28"/>
          <w:lang w:eastAsia="en-US" w:bidi="en-US"/>
        </w:rPr>
        <w:t xml:space="preserve">      </w:t>
      </w:r>
      <w:r w:rsidR="00E53496" w:rsidRPr="004D2117">
        <w:rPr>
          <w:rFonts w:eastAsia="Andale Sans UI"/>
          <w:color w:val="000000"/>
          <w:sz w:val="28"/>
          <w:szCs w:val="28"/>
          <w:lang w:eastAsia="en-US" w:bidi="en-US"/>
        </w:rPr>
        <w:t xml:space="preserve">Выбор данной авторской программы и учебно-методического комплекса обусловлен </w:t>
      </w:r>
      <w:r w:rsidR="00E53496" w:rsidRPr="004D2117">
        <w:rPr>
          <w:sz w:val="28"/>
          <w:szCs w:val="28"/>
        </w:rPr>
        <w:t xml:space="preserve"> следующими нормативно-правовыми документами:</w:t>
      </w:r>
    </w:p>
    <w:p w:rsidR="00E53496" w:rsidRPr="004D2117" w:rsidRDefault="00E53496" w:rsidP="004D2117">
      <w:pPr>
        <w:jc w:val="both"/>
        <w:rPr>
          <w:sz w:val="28"/>
          <w:szCs w:val="28"/>
        </w:rPr>
      </w:pPr>
      <w:r w:rsidRPr="004D2117">
        <w:rPr>
          <w:sz w:val="28"/>
          <w:szCs w:val="28"/>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4D2117">
        <w:rPr>
          <w:bCs/>
          <w:sz w:val="28"/>
          <w:szCs w:val="28"/>
        </w:rPr>
        <w:t>основного</w:t>
      </w:r>
      <w:r w:rsidRPr="004D2117">
        <w:rPr>
          <w:sz w:val="28"/>
          <w:szCs w:val="28"/>
        </w:rPr>
        <w:t xml:space="preserve"> общего образования» </w:t>
      </w:r>
    </w:p>
    <w:p w:rsidR="00E53496" w:rsidRPr="004D2117" w:rsidRDefault="00E53496" w:rsidP="004D2117">
      <w:pPr>
        <w:jc w:val="both"/>
        <w:rPr>
          <w:sz w:val="28"/>
          <w:szCs w:val="28"/>
        </w:rPr>
      </w:pPr>
      <w:r w:rsidRPr="004D2117">
        <w:rPr>
          <w:sz w:val="28"/>
          <w:szCs w:val="28"/>
        </w:rPr>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E53496" w:rsidRPr="004D2117" w:rsidRDefault="00E53496" w:rsidP="004D2117">
      <w:pPr>
        <w:jc w:val="both"/>
        <w:rPr>
          <w:sz w:val="28"/>
          <w:szCs w:val="28"/>
        </w:rPr>
      </w:pPr>
      <w:r w:rsidRPr="004D2117">
        <w:rPr>
          <w:sz w:val="28"/>
          <w:szCs w:val="28"/>
        </w:rPr>
        <w:t xml:space="preserve">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53496" w:rsidRPr="004D2117" w:rsidRDefault="00E53496" w:rsidP="004D2117">
      <w:pPr>
        <w:jc w:val="both"/>
        <w:rPr>
          <w:sz w:val="28"/>
          <w:szCs w:val="28"/>
        </w:rPr>
      </w:pPr>
      <w:r w:rsidRPr="004D2117">
        <w:rPr>
          <w:sz w:val="28"/>
          <w:szCs w:val="28"/>
        </w:rPr>
        <w:t xml:space="preserve">-  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E53496" w:rsidRPr="004D2117" w:rsidRDefault="00E53496" w:rsidP="004D2117">
      <w:pPr>
        <w:jc w:val="both"/>
        <w:rPr>
          <w:sz w:val="28"/>
          <w:szCs w:val="28"/>
        </w:rPr>
      </w:pPr>
      <w:r w:rsidRPr="004D2117">
        <w:rPr>
          <w:sz w:val="28"/>
          <w:szCs w:val="28"/>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E53496" w:rsidRPr="004D2117" w:rsidRDefault="00E53496" w:rsidP="004D2117">
      <w:pPr>
        <w:jc w:val="both"/>
        <w:rPr>
          <w:sz w:val="28"/>
          <w:szCs w:val="28"/>
        </w:rPr>
      </w:pPr>
      <w:r w:rsidRPr="004D2117">
        <w:rPr>
          <w:sz w:val="28"/>
          <w:szCs w:val="28"/>
        </w:rPr>
        <w:t>- рабочие программы по всеобщей истории к предметной линии учебников А.А.Вигасина – О.С.Сороко-Цюпы 5-9 классы издательства «Просвещение», Москва 2014 год;</w:t>
      </w:r>
    </w:p>
    <w:p w:rsidR="00E53496" w:rsidRPr="004D2117" w:rsidRDefault="00E53496" w:rsidP="004D2117">
      <w:pPr>
        <w:jc w:val="both"/>
        <w:rPr>
          <w:sz w:val="28"/>
          <w:szCs w:val="28"/>
        </w:rPr>
      </w:pPr>
      <w:r w:rsidRPr="004D2117">
        <w:rPr>
          <w:sz w:val="28"/>
          <w:szCs w:val="28"/>
        </w:rPr>
        <w:t>- устав образовательного учреждения МКОУ «Михайловская СОШ №1»</w:t>
      </w:r>
    </w:p>
    <w:p w:rsidR="00E53496" w:rsidRPr="004D2117" w:rsidRDefault="00E53496" w:rsidP="004D2117">
      <w:pPr>
        <w:jc w:val="both"/>
        <w:rPr>
          <w:sz w:val="28"/>
          <w:szCs w:val="28"/>
        </w:rPr>
      </w:pPr>
      <w:r w:rsidRPr="004D2117">
        <w:rPr>
          <w:sz w:val="28"/>
          <w:szCs w:val="28"/>
        </w:rPr>
        <w:t>-учебный план школы МКОУ «Михайловская СОШ №1»</w:t>
      </w:r>
    </w:p>
    <w:p w:rsidR="00E53496" w:rsidRPr="004D2117" w:rsidRDefault="00E53496" w:rsidP="004D2117">
      <w:pPr>
        <w:jc w:val="both"/>
        <w:rPr>
          <w:rFonts w:eastAsia="Andale Sans UI"/>
          <w:color w:val="000000"/>
          <w:sz w:val="28"/>
          <w:szCs w:val="28"/>
          <w:lang w:eastAsia="en-US" w:bidi="en-US"/>
        </w:rPr>
      </w:pPr>
    </w:p>
    <w:p w:rsidR="00E53496" w:rsidRPr="004D2117" w:rsidRDefault="00E53496" w:rsidP="004D2117">
      <w:pPr>
        <w:jc w:val="both"/>
        <w:rPr>
          <w:color w:val="000000"/>
          <w:sz w:val="28"/>
          <w:szCs w:val="28"/>
        </w:rPr>
      </w:pPr>
    </w:p>
    <w:p w:rsidR="00E53496" w:rsidRPr="004D2117" w:rsidRDefault="00E53496" w:rsidP="004D2117">
      <w:pPr>
        <w:jc w:val="both"/>
        <w:rPr>
          <w:sz w:val="28"/>
          <w:szCs w:val="28"/>
        </w:rPr>
      </w:pPr>
      <w:r w:rsidRPr="004D2117">
        <w:rPr>
          <w:sz w:val="28"/>
          <w:szCs w:val="28"/>
        </w:rPr>
        <w:t xml:space="preserve">  </w:t>
      </w:r>
      <w:r w:rsidR="004D2117">
        <w:rPr>
          <w:sz w:val="28"/>
          <w:szCs w:val="28"/>
        </w:rPr>
        <w:t xml:space="preserve">   </w:t>
      </w:r>
      <w:r w:rsidRPr="004D2117">
        <w:rPr>
          <w:sz w:val="28"/>
          <w:szCs w:val="28"/>
        </w:rPr>
        <w:t xml:space="preserve"> </w:t>
      </w:r>
      <w:r w:rsidR="0075793D" w:rsidRPr="004D2117">
        <w:rPr>
          <w:sz w:val="28"/>
          <w:szCs w:val="28"/>
        </w:rPr>
        <w:t>Основная цель ку</w:t>
      </w:r>
      <w:r w:rsidRPr="004D2117">
        <w:rPr>
          <w:sz w:val="28"/>
          <w:szCs w:val="28"/>
        </w:rPr>
        <w:t xml:space="preserve">рса: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E53496" w:rsidRPr="004D2117" w:rsidRDefault="00E53496" w:rsidP="004D2117">
      <w:pPr>
        <w:jc w:val="both"/>
        <w:rPr>
          <w:sz w:val="28"/>
          <w:szCs w:val="28"/>
        </w:rPr>
      </w:pPr>
      <w:r w:rsidRPr="004D2117">
        <w:rPr>
          <w:sz w:val="28"/>
          <w:szCs w:val="28"/>
        </w:rPr>
        <w:t xml:space="preserve">  </w:t>
      </w:r>
      <w:r w:rsidR="004D2117">
        <w:rPr>
          <w:sz w:val="28"/>
          <w:szCs w:val="28"/>
        </w:rPr>
        <w:t xml:space="preserve"> </w:t>
      </w:r>
      <w:r w:rsidRPr="004D2117">
        <w:rPr>
          <w:sz w:val="28"/>
          <w:szCs w:val="28"/>
        </w:rPr>
        <w:t xml:space="preserve">  Таким образом, </w:t>
      </w:r>
      <w:r w:rsidRPr="004D2117">
        <w:rPr>
          <w:bCs/>
          <w:sz w:val="28"/>
          <w:szCs w:val="28"/>
        </w:rPr>
        <w:t xml:space="preserve">целью школьного исторического образования </w:t>
      </w:r>
      <w:r w:rsidRPr="004D2117">
        <w:rPr>
          <w:sz w:val="28"/>
          <w:szCs w:val="28"/>
        </w:rPr>
        <w:t xml:space="preserve">является: </w:t>
      </w:r>
    </w:p>
    <w:p w:rsidR="00E53496" w:rsidRPr="004D2117" w:rsidRDefault="00E53496" w:rsidP="004D2117">
      <w:pPr>
        <w:jc w:val="both"/>
        <w:rPr>
          <w:sz w:val="28"/>
          <w:szCs w:val="28"/>
        </w:rPr>
      </w:pPr>
      <w:r w:rsidRPr="004D2117">
        <w:rPr>
          <w:sz w:val="28"/>
          <w:szCs w:val="28"/>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w:t>
      </w:r>
    </w:p>
    <w:p w:rsidR="00E53496" w:rsidRPr="004D2117" w:rsidRDefault="00E53496" w:rsidP="004D2117">
      <w:pPr>
        <w:jc w:val="both"/>
        <w:rPr>
          <w:sz w:val="28"/>
          <w:szCs w:val="28"/>
        </w:rPr>
      </w:pPr>
      <w:r w:rsidRPr="004D2117">
        <w:rPr>
          <w:sz w:val="28"/>
          <w:szCs w:val="28"/>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3496" w:rsidRPr="004D2117" w:rsidRDefault="00E53496" w:rsidP="004D2117">
      <w:pPr>
        <w:jc w:val="both"/>
        <w:rPr>
          <w:sz w:val="28"/>
          <w:szCs w:val="28"/>
        </w:rPr>
      </w:pPr>
      <w:r w:rsidRPr="004D2117">
        <w:rPr>
          <w:sz w:val="28"/>
          <w:szCs w:val="28"/>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E53496" w:rsidRPr="004D2117" w:rsidRDefault="00E53496" w:rsidP="004D2117">
      <w:pPr>
        <w:jc w:val="both"/>
        <w:rPr>
          <w:sz w:val="28"/>
          <w:szCs w:val="28"/>
        </w:rPr>
      </w:pPr>
      <w:r w:rsidRPr="004D2117">
        <w:rPr>
          <w:sz w:val="28"/>
          <w:szCs w:val="28"/>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E53496" w:rsidRPr="004D2117" w:rsidRDefault="00E53496" w:rsidP="004D2117">
      <w:pPr>
        <w:jc w:val="both"/>
        <w:rPr>
          <w:b/>
          <w:sz w:val="28"/>
          <w:szCs w:val="28"/>
        </w:rPr>
      </w:pPr>
      <w:r w:rsidRPr="004D2117">
        <w:rPr>
          <w:sz w:val="28"/>
          <w:szCs w:val="2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E53496" w:rsidRPr="004D2117" w:rsidRDefault="00E53496" w:rsidP="004D2117">
      <w:pPr>
        <w:jc w:val="both"/>
        <w:rPr>
          <w:sz w:val="28"/>
          <w:szCs w:val="28"/>
        </w:rPr>
      </w:pPr>
    </w:p>
    <w:p w:rsidR="00E53496" w:rsidRPr="004D2117" w:rsidRDefault="004D2117" w:rsidP="004D2117">
      <w:pPr>
        <w:jc w:val="both"/>
        <w:rPr>
          <w:sz w:val="28"/>
          <w:szCs w:val="28"/>
        </w:rPr>
      </w:pPr>
      <w:r>
        <w:rPr>
          <w:sz w:val="28"/>
          <w:szCs w:val="28"/>
        </w:rPr>
        <w:t xml:space="preserve">       </w:t>
      </w:r>
      <w:r w:rsidR="00E53496" w:rsidRPr="004D2117">
        <w:rPr>
          <w:sz w:val="28"/>
          <w:szCs w:val="28"/>
        </w:rPr>
        <w:t xml:space="preserve">Рабочая программа </w:t>
      </w:r>
      <w:r w:rsidR="00E53496" w:rsidRPr="004D2117">
        <w:rPr>
          <w:b/>
          <w:bCs/>
          <w:sz w:val="28"/>
          <w:szCs w:val="28"/>
        </w:rPr>
        <w:t xml:space="preserve">способствует решению следующих задач </w:t>
      </w:r>
      <w:r w:rsidR="00E53496" w:rsidRPr="004D2117">
        <w:rPr>
          <w:sz w:val="28"/>
          <w:szCs w:val="28"/>
        </w:rPr>
        <w:t xml:space="preserve">изучения истории на ступени основного общего образования: </w:t>
      </w:r>
    </w:p>
    <w:p w:rsidR="00E53496" w:rsidRPr="004D2117" w:rsidRDefault="00E53496" w:rsidP="004D2117">
      <w:pPr>
        <w:jc w:val="both"/>
        <w:rPr>
          <w:sz w:val="28"/>
          <w:szCs w:val="28"/>
        </w:rPr>
      </w:pPr>
      <w:r w:rsidRPr="004D2117">
        <w:rPr>
          <w:sz w:val="28"/>
          <w:szCs w:val="28"/>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rsidR="00E53496" w:rsidRPr="004D2117" w:rsidRDefault="00E53496" w:rsidP="004D2117">
      <w:pPr>
        <w:jc w:val="both"/>
        <w:rPr>
          <w:sz w:val="28"/>
          <w:szCs w:val="28"/>
        </w:rPr>
      </w:pPr>
      <w:r w:rsidRPr="004D2117">
        <w:rPr>
          <w:sz w:val="28"/>
          <w:szCs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E53496" w:rsidRPr="004D2117" w:rsidRDefault="00E53496" w:rsidP="004D2117">
      <w:pPr>
        <w:jc w:val="both"/>
        <w:rPr>
          <w:sz w:val="28"/>
          <w:szCs w:val="28"/>
        </w:rPr>
      </w:pPr>
      <w:r w:rsidRPr="004D2117">
        <w:rPr>
          <w:sz w:val="28"/>
          <w:szCs w:val="28"/>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E53496" w:rsidRPr="004D2117" w:rsidRDefault="00E53496" w:rsidP="004D2117">
      <w:pPr>
        <w:jc w:val="both"/>
        <w:rPr>
          <w:sz w:val="28"/>
          <w:szCs w:val="28"/>
        </w:rPr>
      </w:pPr>
      <w:r w:rsidRPr="004D2117">
        <w:rPr>
          <w:sz w:val="28"/>
          <w:szCs w:val="28"/>
        </w:rPr>
        <w:lastRenderedPageBreak/>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E53496" w:rsidRPr="004D2117" w:rsidRDefault="00E53496" w:rsidP="004D2117">
      <w:pPr>
        <w:jc w:val="both"/>
        <w:rPr>
          <w:sz w:val="28"/>
          <w:szCs w:val="28"/>
        </w:rPr>
      </w:pPr>
    </w:p>
    <w:p w:rsidR="00CF4379" w:rsidRPr="004D2117" w:rsidRDefault="004D2117" w:rsidP="004D2117">
      <w:pPr>
        <w:jc w:val="both"/>
        <w:rPr>
          <w:color w:val="000000"/>
          <w:sz w:val="28"/>
          <w:szCs w:val="28"/>
        </w:rPr>
      </w:pPr>
      <w:r>
        <w:rPr>
          <w:color w:val="000000"/>
          <w:sz w:val="28"/>
          <w:szCs w:val="28"/>
        </w:rPr>
        <w:t xml:space="preserve">         </w:t>
      </w:r>
      <w:r w:rsidR="00E53496" w:rsidRPr="004D2117">
        <w:rPr>
          <w:color w:val="000000"/>
          <w:sz w:val="28"/>
          <w:szCs w:val="28"/>
        </w:rPr>
        <w:t xml:space="preserve">Новизна данной программы определяется тем, </w:t>
      </w:r>
      <w:r w:rsidR="00CF4379" w:rsidRPr="004D2117">
        <w:rPr>
          <w:color w:val="000000"/>
          <w:sz w:val="28"/>
          <w:szCs w:val="28"/>
        </w:rPr>
        <w:t>переход к ФГОС нового поколения поставил перед нашим образовательным учреждением задачу осуществления новых подходов к содержанию и результатам образования учащихся, и, соответственно, к выбору учебника по истории, который бы соответствовал всем требованиям, предъявляемым современными руководящими документами. Необходимость замены учебника диктуется несколькими причинами: развитием мировой исторической науки, накоплением новых исторических знаний, возросшим общественным интересом к событиям прошлого. «История», как дисциплина, в настоящее время отходит от традиционного формационного подхода к историческому развитию, рассматривая историческое развитие скорее как переплетение цивилизационных процессов и причинно-следственных связей. Это своевременно и актуально, т.к. поиск общечеловеческих ценностей сегодня нужно искать именно у истоков мировых цивилизаций, изучая в системе историко-культурные процессы.</w:t>
      </w:r>
    </w:p>
    <w:p w:rsidR="00CF4379" w:rsidRPr="004D2117" w:rsidRDefault="00CF4379" w:rsidP="004D2117">
      <w:pPr>
        <w:jc w:val="both"/>
        <w:rPr>
          <w:color w:val="000000"/>
          <w:sz w:val="28"/>
          <w:szCs w:val="28"/>
        </w:rPr>
      </w:pPr>
      <w:r w:rsidRPr="004D2117">
        <w:rPr>
          <w:color w:val="000000"/>
          <w:sz w:val="28"/>
          <w:szCs w:val="28"/>
        </w:rPr>
        <w:t>При подборе учебника мы учитывали тот факт, что хороший современный учебник обязательно должен быть информационно-избыточным. Чтобы учитель мог легко отобрать главное, необходимое для запоминания совместно со школьниками в процессе работы над текстом. Информационная избыточность учебника освобождает учителя от роли передатчика информации, а учеников – от необходимости в течение всего урока записывать лекции. </w:t>
      </w:r>
    </w:p>
    <w:p w:rsidR="00CF4379" w:rsidRPr="004D2117" w:rsidRDefault="004D2117" w:rsidP="004D2117">
      <w:pPr>
        <w:jc w:val="both"/>
        <w:rPr>
          <w:color w:val="000000"/>
          <w:sz w:val="28"/>
          <w:szCs w:val="28"/>
        </w:rPr>
      </w:pPr>
      <w:r>
        <w:rPr>
          <w:color w:val="000000"/>
          <w:sz w:val="28"/>
          <w:szCs w:val="28"/>
        </w:rPr>
        <w:t xml:space="preserve">         </w:t>
      </w:r>
      <w:r w:rsidR="00CF4379" w:rsidRPr="004D2117">
        <w:rPr>
          <w:color w:val="000000"/>
          <w:sz w:val="28"/>
          <w:szCs w:val="28"/>
        </w:rPr>
        <w:t>Анализируя содержания учебника хотелось бы выделить следующие аспекты:</w:t>
      </w:r>
    </w:p>
    <w:p w:rsidR="00CF4379" w:rsidRPr="004D2117" w:rsidRDefault="00CF4379" w:rsidP="004D2117">
      <w:pPr>
        <w:jc w:val="both"/>
        <w:rPr>
          <w:color w:val="000000"/>
          <w:sz w:val="28"/>
          <w:szCs w:val="28"/>
        </w:rPr>
      </w:pPr>
      <w:r w:rsidRPr="004D2117">
        <w:rPr>
          <w:color w:val="000000"/>
          <w:sz w:val="28"/>
          <w:szCs w:val="28"/>
        </w:rPr>
        <w:t>- содержание материала учебника адаптировано под возрастные и психологические особенности учащихся, нет академизма в изложении материала;</w:t>
      </w:r>
    </w:p>
    <w:p w:rsidR="00CF4379" w:rsidRPr="004D2117" w:rsidRDefault="00CF4379" w:rsidP="004D2117">
      <w:pPr>
        <w:jc w:val="both"/>
        <w:rPr>
          <w:color w:val="000000"/>
          <w:sz w:val="28"/>
          <w:szCs w:val="28"/>
        </w:rPr>
      </w:pPr>
      <w:r w:rsidRPr="004D2117">
        <w:rPr>
          <w:color w:val="000000"/>
          <w:sz w:val="28"/>
          <w:szCs w:val="28"/>
        </w:rPr>
        <w:t>- впервые за последние двадцать лет произошло радикальное обновление научного содержания, предложенное авторами учебника с учетом последних достижений мировой исторической науки;</w:t>
      </w:r>
    </w:p>
    <w:p w:rsidR="00CF4379" w:rsidRPr="004D2117" w:rsidRDefault="00CF4379" w:rsidP="004D2117">
      <w:pPr>
        <w:jc w:val="both"/>
        <w:rPr>
          <w:color w:val="000000"/>
          <w:sz w:val="28"/>
          <w:szCs w:val="28"/>
        </w:rPr>
      </w:pPr>
      <w:r w:rsidRPr="004D2117">
        <w:rPr>
          <w:color w:val="000000"/>
          <w:sz w:val="28"/>
          <w:szCs w:val="28"/>
        </w:rPr>
        <w:t>- в содержании материала учебника показаны роль и место отечественной истории в русле мировых событий;</w:t>
      </w:r>
    </w:p>
    <w:p w:rsidR="00CF4379" w:rsidRPr="004D2117" w:rsidRDefault="00CF4379" w:rsidP="004D2117">
      <w:pPr>
        <w:jc w:val="both"/>
        <w:rPr>
          <w:color w:val="000000"/>
          <w:sz w:val="28"/>
          <w:szCs w:val="28"/>
        </w:rPr>
      </w:pPr>
      <w:r w:rsidRPr="004D2117">
        <w:rPr>
          <w:color w:val="000000"/>
          <w:sz w:val="28"/>
          <w:szCs w:val="28"/>
        </w:rPr>
        <w:t>- в основу линии УМК положен культурно-антропологический принцип. Вопросам культуры и повседневной жизни населения, различных его слоев, уделено большое внимание;</w:t>
      </w:r>
    </w:p>
    <w:p w:rsidR="00CF4379" w:rsidRPr="004D2117" w:rsidRDefault="00CF4379" w:rsidP="004D2117">
      <w:pPr>
        <w:jc w:val="both"/>
        <w:rPr>
          <w:color w:val="000000"/>
          <w:sz w:val="28"/>
          <w:szCs w:val="28"/>
        </w:rPr>
      </w:pPr>
      <w:r w:rsidRPr="004D2117">
        <w:rPr>
          <w:color w:val="000000"/>
          <w:sz w:val="28"/>
          <w:szCs w:val="28"/>
        </w:rPr>
        <w:t>- учебник соответствует требованиям историко-культурного стандарта и в плане единого перечня исторических имен и персоналий, единства терминологии, событий и исторических источников. Эти требования и их соблюдение – залог успешной подготовки к ЕГЭ;</w:t>
      </w:r>
    </w:p>
    <w:p w:rsidR="00CF4379" w:rsidRPr="004D2117" w:rsidRDefault="00CF4379" w:rsidP="004D2117">
      <w:pPr>
        <w:jc w:val="both"/>
        <w:rPr>
          <w:color w:val="000000"/>
          <w:sz w:val="28"/>
          <w:szCs w:val="28"/>
        </w:rPr>
      </w:pPr>
      <w:r w:rsidRPr="004D2117">
        <w:rPr>
          <w:color w:val="000000"/>
          <w:sz w:val="28"/>
          <w:szCs w:val="28"/>
        </w:rPr>
        <w:lastRenderedPageBreak/>
        <w:t>- для удобства пользования учебник оснащен аппаратом персонального ориентирования, включающий оглавление и инструктивное введение «Как работать с учебником». Перед каждым параграфом – вопрос, который помогает установить связь новой темы с имеющимися у школьников знаниями, позволяет вспомнить ранее изученный материал из курсов истории, обществознания, литературы и географии, мотивирует на изучение нового материала. В конце параграфа есть рубрика «Подведем итоги», подтверждающая правильность ответа;</w:t>
      </w:r>
    </w:p>
    <w:p w:rsidR="00CF4379" w:rsidRPr="004D2117" w:rsidRDefault="00CF4379" w:rsidP="004D2117">
      <w:pPr>
        <w:jc w:val="both"/>
        <w:rPr>
          <w:color w:val="000000"/>
          <w:sz w:val="28"/>
          <w:szCs w:val="28"/>
        </w:rPr>
      </w:pPr>
      <w:r w:rsidRPr="004D2117">
        <w:rPr>
          <w:color w:val="000000"/>
          <w:sz w:val="28"/>
          <w:szCs w:val="28"/>
        </w:rPr>
        <w:t>- основу методического аппарата учебника заложен системно-деятельностный подход в обучении, направленный на формирование у школьников универсальных учебных действий. Этому способствуют разноуровневые вопросы и задания, отрывки из исторических сочинений, темы для проектов, исследований, творческих работ;</w:t>
      </w:r>
    </w:p>
    <w:p w:rsidR="00CF4379" w:rsidRPr="004D2117" w:rsidRDefault="00CF4379" w:rsidP="004D2117">
      <w:pPr>
        <w:jc w:val="both"/>
        <w:rPr>
          <w:color w:val="000000"/>
          <w:sz w:val="28"/>
          <w:szCs w:val="28"/>
        </w:rPr>
      </w:pPr>
      <w:r w:rsidRPr="004D2117">
        <w:rPr>
          <w:color w:val="000000"/>
          <w:sz w:val="28"/>
          <w:szCs w:val="28"/>
        </w:rPr>
        <w:t>- вопросы и задания предлагаются по ходу изложения текста учебника, а также к источникам и иллюстрациям;</w:t>
      </w:r>
    </w:p>
    <w:p w:rsidR="00CF4379" w:rsidRPr="004D2117" w:rsidRDefault="00CF4379" w:rsidP="004D2117">
      <w:pPr>
        <w:jc w:val="both"/>
        <w:rPr>
          <w:color w:val="000000"/>
          <w:sz w:val="28"/>
          <w:szCs w:val="28"/>
        </w:rPr>
      </w:pPr>
      <w:r w:rsidRPr="004D2117">
        <w:rPr>
          <w:color w:val="000000"/>
          <w:sz w:val="28"/>
          <w:szCs w:val="28"/>
        </w:rPr>
        <w:t>- есть вопросы разной степени сложности и видов: аналитические, творческие, проблемные, репродуктивно-преобразующие. Они разделены на два уровня: вопросы, направленные на закрепление материала и задания, нацеливающие на размышления, проведение собственного исследование, на дискуссии по важным проблемам отечественной истории. Выполнение таких заданий мотивирует учащихся к поиску новой информации и невозможно без привлечения дополнительных источников информации;</w:t>
      </w:r>
    </w:p>
    <w:p w:rsidR="00CF4379" w:rsidRPr="004D2117" w:rsidRDefault="00CF4379" w:rsidP="004D2117">
      <w:pPr>
        <w:jc w:val="both"/>
        <w:rPr>
          <w:color w:val="000000"/>
          <w:sz w:val="28"/>
          <w:szCs w:val="28"/>
        </w:rPr>
      </w:pPr>
      <w:r w:rsidRPr="004D2117">
        <w:rPr>
          <w:color w:val="000000"/>
          <w:sz w:val="28"/>
          <w:szCs w:val="28"/>
        </w:rPr>
        <w:t>- новые рубрики учебника помогают существенно повысить интерес к родной истории;</w:t>
      </w:r>
    </w:p>
    <w:p w:rsidR="00CF4379" w:rsidRPr="004D2117" w:rsidRDefault="00CF4379" w:rsidP="004D2117">
      <w:pPr>
        <w:jc w:val="both"/>
        <w:rPr>
          <w:color w:val="000000"/>
          <w:sz w:val="28"/>
          <w:szCs w:val="28"/>
        </w:rPr>
      </w:pPr>
      <w:r w:rsidRPr="004D2117">
        <w:rPr>
          <w:color w:val="000000"/>
          <w:sz w:val="28"/>
          <w:szCs w:val="28"/>
        </w:rPr>
        <w:t>- в рубрике «Изучаем документ» представлены отрывки из исторических источников. Работая с ними, ученик выступает в роли историка-исследователя;</w:t>
      </w:r>
    </w:p>
    <w:p w:rsidR="00CF4379" w:rsidRPr="004D2117" w:rsidRDefault="00CF4379" w:rsidP="004D2117">
      <w:pPr>
        <w:jc w:val="both"/>
        <w:rPr>
          <w:color w:val="000000"/>
          <w:sz w:val="28"/>
          <w:szCs w:val="28"/>
        </w:rPr>
      </w:pPr>
      <w:r w:rsidRPr="004D2117">
        <w:rPr>
          <w:color w:val="000000"/>
          <w:sz w:val="28"/>
          <w:szCs w:val="28"/>
        </w:rPr>
        <w:t>- в рубрике «Историки спорят» есть некоторые спорные вопросы истории;</w:t>
      </w:r>
    </w:p>
    <w:p w:rsidR="00CF4379" w:rsidRPr="004D2117" w:rsidRDefault="00CF4379" w:rsidP="004D2117">
      <w:pPr>
        <w:jc w:val="both"/>
        <w:rPr>
          <w:color w:val="000000"/>
          <w:sz w:val="28"/>
          <w:szCs w:val="28"/>
        </w:rPr>
      </w:pPr>
      <w:r w:rsidRPr="004D2117">
        <w:rPr>
          <w:color w:val="000000"/>
          <w:sz w:val="28"/>
          <w:szCs w:val="28"/>
        </w:rPr>
        <w:t>- большое значение уделяется работе с картой. Этому посвящена рубрика «Работаем с картой»;</w:t>
      </w:r>
    </w:p>
    <w:p w:rsidR="00CF4379" w:rsidRPr="004D2117" w:rsidRDefault="00CF4379" w:rsidP="004D2117">
      <w:pPr>
        <w:jc w:val="both"/>
        <w:rPr>
          <w:color w:val="000000"/>
          <w:sz w:val="28"/>
          <w:szCs w:val="28"/>
        </w:rPr>
      </w:pPr>
      <w:r w:rsidRPr="004D2117">
        <w:rPr>
          <w:color w:val="000000"/>
          <w:sz w:val="28"/>
          <w:szCs w:val="28"/>
        </w:rPr>
        <w:t>- рубрика «История в лицах: современники» содержит краткие сведения о видных исторических деятелях разных стран мира, живущих в одно время, помогает установить связь истории России с мировой историей;</w:t>
      </w:r>
    </w:p>
    <w:p w:rsidR="00CF4379" w:rsidRPr="004D2117" w:rsidRDefault="00CF4379" w:rsidP="004D2117">
      <w:pPr>
        <w:jc w:val="both"/>
        <w:rPr>
          <w:color w:val="000000"/>
          <w:sz w:val="28"/>
          <w:szCs w:val="28"/>
        </w:rPr>
      </w:pPr>
      <w:r w:rsidRPr="004D2117">
        <w:rPr>
          <w:color w:val="000000"/>
          <w:sz w:val="28"/>
          <w:szCs w:val="28"/>
        </w:rPr>
        <w:t>- при создании методического аппарата авторами делался акцент на деятельностный подход. Например, при выполнении заданий рубрики «Думаем, сравниваем, размышляем» школьникам нужно будет поразмышлять о какой-то исторической проблеме, рассказать, что-то описать, предложить свою точку зрения, а не просто заучивать содержание параграфа;</w:t>
      </w:r>
    </w:p>
    <w:p w:rsidR="00CF4379" w:rsidRPr="004D2117" w:rsidRDefault="00CF4379" w:rsidP="004D2117">
      <w:pPr>
        <w:jc w:val="both"/>
        <w:rPr>
          <w:color w:val="000000"/>
          <w:sz w:val="28"/>
          <w:szCs w:val="28"/>
        </w:rPr>
      </w:pPr>
      <w:r w:rsidRPr="004D2117">
        <w:rPr>
          <w:color w:val="000000"/>
          <w:sz w:val="28"/>
          <w:szCs w:val="28"/>
        </w:rPr>
        <w:t>- большинство заданий учебника побуждает учащихся к самостоятельному рассуждению, стимулирует на получение исторических знаний из других источников, учит анализировать исторические тексты, сопоставлять разные точки зрения, различать факты и их интерпретации, способствует формированию навыков исследовательской деятельности и развитию критического мышления учащихся;</w:t>
      </w:r>
    </w:p>
    <w:p w:rsidR="00CF4379" w:rsidRPr="004D2117" w:rsidRDefault="00CF4379" w:rsidP="004D2117">
      <w:pPr>
        <w:jc w:val="both"/>
        <w:rPr>
          <w:color w:val="000000"/>
          <w:sz w:val="28"/>
          <w:szCs w:val="28"/>
        </w:rPr>
      </w:pPr>
      <w:r w:rsidRPr="004D2117">
        <w:rPr>
          <w:color w:val="000000"/>
          <w:sz w:val="28"/>
          <w:szCs w:val="28"/>
        </w:rPr>
        <w:t>- учебнику свойственны новый дизайн и хорошее полиграфическое качество;</w:t>
      </w:r>
    </w:p>
    <w:p w:rsidR="00CF4379" w:rsidRPr="004D2117" w:rsidRDefault="00CF4379" w:rsidP="004D2117">
      <w:pPr>
        <w:jc w:val="both"/>
        <w:rPr>
          <w:color w:val="000000"/>
          <w:sz w:val="28"/>
          <w:szCs w:val="28"/>
        </w:rPr>
      </w:pPr>
      <w:r w:rsidRPr="004D2117">
        <w:rPr>
          <w:color w:val="000000"/>
          <w:sz w:val="28"/>
          <w:szCs w:val="28"/>
        </w:rPr>
        <w:lastRenderedPageBreak/>
        <w:t>- образ изучаемой эпохи помогают представить наглядные цветные и качественные иллюстрации;</w:t>
      </w:r>
    </w:p>
    <w:p w:rsidR="00CF4379" w:rsidRPr="004D2117" w:rsidRDefault="00CF4379" w:rsidP="004D2117">
      <w:pPr>
        <w:jc w:val="both"/>
        <w:rPr>
          <w:color w:val="000000"/>
          <w:sz w:val="28"/>
          <w:szCs w:val="28"/>
        </w:rPr>
      </w:pPr>
      <w:r w:rsidRPr="004D2117">
        <w:rPr>
          <w:color w:val="000000"/>
          <w:sz w:val="28"/>
          <w:szCs w:val="28"/>
        </w:rPr>
        <w:t>- в конце учебника имеется словарь основных исторических понятий и терминов, имен исторических деятелей, темы информационно-творческих проектов, указаны основные источники по истории России, список дополнительной литературы и интернет-ресурсов.</w:t>
      </w:r>
    </w:p>
    <w:p w:rsidR="00CF4379" w:rsidRPr="004D2117" w:rsidRDefault="00CF4379" w:rsidP="004D2117">
      <w:pPr>
        <w:jc w:val="both"/>
        <w:rPr>
          <w:color w:val="000000"/>
          <w:sz w:val="28"/>
          <w:szCs w:val="28"/>
        </w:rPr>
      </w:pPr>
      <w:r w:rsidRPr="004D2117">
        <w:rPr>
          <w:color w:val="000000"/>
          <w:sz w:val="28"/>
          <w:szCs w:val="28"/>
        </w:rPr>
        <w:t>В то же время предложенный учебник не лишен и некоторых недостатков. У него нестандартный широкий формат и неплотная обложка. Состоит учебник из двух частей, словарь же основных исторических понятий и терминов, имен исторических деятелей, темы информационно-творческих проектов, список источников, дополнительной литературы и интернет-ресурсов находится только в конце второй части. Это вызывает некоторые неудобства при работе с учебником. Недостаточно продумана система контрольно-оценочной деятельности и систематизирована проектно-исследовательская деятельность.</w:t>
      </w:r>
    </w:p>
    <w:p w:rsidR="00CF4379" w:rsidRPr="004D2117" w:rsidRDefault="00CF4379" w:rsidP="004D2117">
      <w:pPr>
        <w:jc w:val="both"/>
        <w:rPr>
          <w:color w:val="000000"/>
          <w:sz w:val="28"/>
          <w:szCs w:val="28"/>
        </w:rPr>
      </w:pPr>
      <w:r w:rsidRPr="004D2117">
        <w:rPr>
          <w:color w:val="000000"/>
          <w:sz w:val="28"/>
          <w:szCs w:val="28"/>
        </w:rPr>
        <w:t>Подводя итог вышеуказанным достоинствам и недостаткам, можно нами был сделан следующий вывод: именно этот учебник может быть использован для обучения наших детей наиболее оптимально, т.к. в нем реализованы основные требования концепции нового учебно-методического комплекса и историко-культурного стандарта. Так же учтены и требования ФГОС к организации учебной работы в деятельностном режиме, достижению как предметных, так и метапредметных результатов.</w:t>
      </w:r>
    </w:p>
    <w:p w:rsidR="009F3E9C" w:rsidRPr="004D2117" w:rsidRDefault="009F3E9C" w:rsidP="004D2117">
      <w:pPr>
        <w:jc w:val="both"/>
        <w:rPr>
          <w:color w:val="000000"/>
          <w:sz w:val="28"/>
          <w:szCs w:val="28"/>
        </w:rPr>
      </w:pPr>
    </w:p>
    <w:p w:rsidR="009F3E9C" w:rsidRPr="004D2117" w:rsidRDefault="009F3E9C" w:rsidP="004D2117">
      <w:pPr>
        <w:jc w:val="both"/>
        <w:rPr>
          <w:b/>
          <w:sz w:val="28"/>
          <w:szCs w:val="28"/>
        </w:rPr>
      </w:pPr>
      <w:r w:rsidRPr="004D2117">
        <w:rPr>
          <w:b/>
          <w:sz w:val="28"/>
          <w:szCs w:val="28"/>
        </w:rPr>
        <w:t xml:space="preserve">     Назначение программы:</w:t>
      </w:r>
    </w:p>
    <w:p w:rsidR="009F3E9C" w:rsidRPr="004D2117" w:rsidRDefault="009F3E9C" w:rsidP="004D2117">
      <w:pPr>
        <w:jc w:val="both"/>
        <w:rPr>
          <w:sz w:val="28"/>
          <w:szCs w:val="28"/>
        </w:rPr>
      </w:pPr>
      <w:r w:rsidRPr="004D2117">
        <w:rPr>
          <w:sz w:val="28"/>
          <w:szCs w:val="28"/>
        </w:rPr>
        <w:t>- для обучающихся 9 класса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9F3E9C" w:rsidRPr="004D2117" w:rsidRDefault="009F3E9C" w:rsidP="004D2117">
      <w:pPr>
        <w:jc w:val="both"/>
        <w:rPr>
          <w:sz w:val="28"/>
          <w:szCs w:val="28"/>
        </w:rPr>
      </w:pPr>
      <w:r w:rsidRPr="004D2117">
        <w:rPr>
          <w:sz w:val="28"/>
          <w:szCs w:val="28"/>
        </w:rPr>
        <w:t>-   для педагогических работников МКОУ «Михайловская СОШ №1» программа определяет приоритеты в содержании «Истории России» для обучающихся 9 класса и способствует интеграции и координации деятельности по реализации общего образования;</w:t>
      </w:r>
    </w:p>
    <w:p w:rsidR="009F3E9C" w:rsidRPr="004D2117" w:rsidRDefault="009F3E9C" w:rsidP="004D2117">
      <w:pPr>
        <w:jc w:val="both"/>
        <w:rPr>
          <w:sz w:val="28"/>
          <w:szCs w:val="28"/>
        </w:rPr>
      </w:pPr>
      <w:r w:rsidRPr="004D2117">
        <w:rPr>
          <w:sz w:val="28"/>
          <w:szCs w:val="28"/>
        </w:rPr>
        <w:t>-   для администрации МКОУ «Михайловская СОШ №1» программа является основанием для определения качества реализации учебного курса «История России» для обучающихся 9 класса</w:t>
      </w:r>
    </w:p>
    <w:p w:rsidR="00BC50E5" w:rsidRPr="004D2117" w:rsidRDefault="00BC50E5" w:rsidP="004D2117">
      <w:pPr>
        <w:jc w:val="both"/>
        <w:rPr>
          <w:rFonts w:eastAsia="Andale Sans UI"/>
          <w:b/>
          <w:bCs/>
          <w:sz w:val="28"/>
          <w:szCs w:val="28"/>
          <w:lang w:eastAsia="en-US" w:bidi="en-US"/>
        </w:rPr>
      </w:pPr>
    </w:p>
    <w:p w:rsidR="00BC50E5" w:rsidRPr="004D2117" w:rsidRDefault="009F3E9C" w:rsidP="004D2117">
      <w:pPr>
        <w:jc w:val="both"/>
        <w:rPr>
          <w:sz w:val="28"/>
          <w:szCs w:val="28"/>
        </w:rPr>
      </w:pPr>
      <w:r w:rsidRPr="004D2117">
        <w:rPr>
          <w:rFonts w:eastAsia="Andale Sans UI"/>
          <w:b/>
          <w:bCs/>
          <w:sz w:val="28"/>
          <w:szCs w:val="28"/>
          <w:lang w:eastAsia="en-US" w:bidi="en-US"/>
        </w:rPr>
        <w:t>Раздел 2. Общая характери</w:t>
      </w:r>
      <w:r w:rsidR="00BC50E5" w:rsidRPr="004D2117">
        <w:rPr>
          <w:rFonts w:eastAsia="Andale Sans UI"/>
          <w:b/>
          <w:bCs/>
          <w:sz w:val="28"/>
          <w:szCs w:val="28"/>
          <w:lang w:eastAsia="en-US" w:bidi="en-US"/>
        </w:rPr>
        <w:t>стика учебного курса</w:t>
      </w:r>
      <w:r w:rsidR="00BC50E5" w:rsidRPr="004D2117">
        <w:rPr>
          <w:sz w:val="28"/>
          <w:szCs w:val="28"/>
        </w:rPr>
        <w:t xml:space="preserve"> "История России".</w:t>
      </w:r>
    </w:p>
    <w:p w:rsidR="00BC50E5" w:rsidRPr="004D2117" w:rsidRDefault="00BC50E5" w:rsidP="004D2117">
      <w:pPr>
        <w:jc w:val="both"/>
        <w:rPr>
          <w:rFonts w:eastAsia="Andale Sans UI"/>
          <w:i/>
          <w:iCs/>
          <w:sz w:val="28"/>
          <w:szCs w:val="28"/>
          <w:lang w:eastAsia="en-US" w:bidi="en-US"/>
        </w:rPr>
      </w:pPr>
      <w:r w:rsidRPr="004D2117">
        <w:rPr>
          <w:sz w:val="28"/>
          <w:szCs w:val="28"/>
        </w:rPr>
        <w:t xml:space="preserve">     </w:t>
      </w:r>
      <w:r w:rsidR="004D2117">
        <w:rPr>
          <w:sz w:val="28"/>
          <w:szCs w:val="28"/>
        </w:rPr>
        <w:t xml:space="preserve">  </w:t>
      </w:r>
      <w:r w:rsidRPr="004D2117">
        <w:rPr>
          <w:sz w:val="28"/>
          <w:szCs w:val="28"/>
        </w:rPr>
        <w:t xml:space="preserve">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9 класса, особенностей их социализации, а также ресурса учебного времени, отводимого на изучение предмета. 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 В современном плюралистическом российском обществе единая концепция исторического образования </w:t>
      </w:r>
      <w:r w:rsidRPr="004D2117">
        <w:rPr>
          <w:sz w:val="28"/>
          <w:szCs w:val="28"/>
        </w:rPr>
        <w:lastRenderedPageBreak/>
        <w:t>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 Курс отечественной истории 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w:t>
      </w:r>
    </w:p>
    <w:p w:rsidR="00BC50E5" w:rsidRPr="004D2117" w:rsidRDefault="00BC50E5" w:rsidP="004D2117">
      <w:pPr>
        <w:jc w:val="both"/>
        <w:rPr>
          <w:rFonts w:eastAsia="Andale Sans UI"/>
          <w:b/>
          <w:bCs/>
          <w:sz w:val="28"/>
          <w:szCs w:val="28"/>
          <w:lang w:eastAsia="en-US" w:bidi="en-US"/>
        </w:rPr>
      </w:pPr>
    </w:p>
    <w:p w:rsidR="009F3E9C" w:rsidRPr="004D2117" w:rsidRDefault="009F3E9C" w:rsidP="004D2117">
      <w:pPr>
        <w:jc w:val="both"/>
        <w:rPr>
          <w:rFonts w:eastAsia="Andale Sans UI"/>
          <w:b/>
          <w:bCs/>
          <w:sz w:val="28"/>
          <w:szCs w:val="28"/>
          <w:lang w:eastAsia="en-US" w:bidi="en-US"/>
        </w:rPr>
      </w:pPr>
      <w:r w:rsidRPr="004D2117">
        <w:rPr>
          <w:rFonts w:eastAsia="Andale Sans UI"/>
          <w:b/>
          <w:bCs/>
          <w:sz w:val="28"/>
          <w:szCs w:val="28"/>
          <w:lang w:eastAsia="en-US" w:bidi="en-US"/>
        </w:rPr>
        <w:t>Раздел 3. Место учебного предмете (курса) в учебном плане</w:t>
      </w:r>
    </w:p>
    <w:p w:rsidR="009F3E9C" w:rsidRPr="004D2117" w:rsidRDefault="004D2117" w:rsidP="004D2117">
      <w:pPr>
        <w:jc w:val="both"/>
        <w:rPr>
          <w:rFonts w:eastAsia="Andale Sans UI"/>
          <w:sz w:val="28"/>
          <w:szCs w:val="28"/>
          <w:lang w:eastAsia="en-US" w:bidi="en-US"/>
        </w:rPr>
      </w:pPr>
      <w:r>
        <w:rPr>
          <w:rFonts w:eastAsia="Andale Sans UI"/>
          <w:sz w:val="28"/>
          <w:szCs w:val="28"/>
          <w:lang w:eastAsia="en-US" w:bidi="en-US"/>
        </w:rPr>
        <w:t xml:space="preserve">        </w:t>
      </w:r>
      <w:r w:rsidR="009F3E9C" w:rsidRPr="004D2117">
        <w:rPr>
          <w:rFonts w:eastAsia="Andale Sans UI"/>
          <w:sz w:val="28"/>
          <w:szCs w:val="28"/>
          <w:lang w:eastAsia="en-US" w:bidi="en-US"/>
        </w:rPr>
        <w:t xml:space="preserve">В  соответствии  с  федеральным  базисным  учебным  планом  для  образовательных учреждений  РФ на </w:t>
      </w:r>
      <w:r w:rsidR="00BC50E5" w:rsidRPr="004D2117">
        <w:rPr>
          <w:rFonts w:eastAsia="Andale Sans UI"/>
          <w:sz w:val="28"/>
          <w:szCs w:val="28"/>
          <w:lang w:eastAsia="en-US" w:bidi="en-US"/>
        </w:rPr>
        <w:t xml:space="preserve"> изучение  «Истории России»</w:t>
      </w:r>
      <w:r w:rsidR="00DA2FD8" w:rsidRPr="004D2117">
        <w:rPr>
          <w:rFonts w:eastAsia="Andale Sans UI"/>
          <w:sz w:val="28"/>
          <w:szCs w:val="28"/>
          <w:lang w:eastAsia="en-US" w:bidi="en-US"/>
        </w:rPr>
        <w:t xml:space="preserve">  в  9  классе  отводится  68 часов. </w:t>
      </w:r>
      <w:r w:rsidR="009F3E9C" w:rsidRPr="004D2117">
        <w:rPr>
          <w:rFonts w:eastAsia="Andale Sans UI"/>
          <w:sz w:val="28"/>
          <w:szCs w:val="28"/>
          <w:lang w:eastAsia="en-US" w:bidi="en-US"/>
        </w:rPr>
        <w:t>Рабочая  программа  предусматривает  об</w:t>
      </w:r>
      <w:r w:rsidR="00DA2FD8" w:rsidRPr="004D2117">
        <w:rPr>
          <w:rFonts w:eastAsia="Andale Sans UI"/>
          <w:sz w:val="28"/>
          <w:szCs w:val="28"/>
          <w:lang w:eastAsia="en-US" w:bidi="en-US"/>
        </w:rPr>
        <w:t xml:space="preserve">учение </w:t>
      </w:r>
      <w:r w:rsidR="009F3E9C" w:rsidRPr="004D2117">
        <w:rPr>
          <w:rFonts w:eastAsia="Andale Sans UI"/>
          <w:sz w:val="28"/>
          <w:szCs w:val="28"/>
          <w:lang w:eastAsia="en-US" w:bidi="en-US"/>
        </w:rPr>
        <w:t xml:space="preserve"> </w:t>
      </w:r>
      <w:r w:rsidR="00DA2FD8" w:rsidRPr="004D2117">
        <w:rPr>
          <w:rFonts w:eastAsia="Andale Sans UI"/>
          <w:sz w:val="28"/>
          <w:szCs w:val="28"/>
          <w:lang w:eastAsia="en-US" w:bidi="en-US"/>
        </w:rPr>
        <w:t xml:space="preserve">«Истории России»   в  объёме  3 </w:t>
      </w:r>
      <w:r w:rsidR="009F3E9C" w:rsidRPr="004D2117">
        <w:rPr>
          <w:rFonts w:eastAsia="Andale Sans UI"/>
          <w:sz w:val="28"/>
          <w:szCs w:val="28"/>
          <w:lang w:eastAsia="en-US" w:bidi="en-US"/>
        </w:rPr>
        <w:t>часов в неделю в течение 1 учебно</w:t>
      </w:r>
      <w:r w:rsidR="00DA2FD8" w:rsidRPr="004D2117">
        <w:rPr>
          <w:rFonts w:eastAsia="Andale Sans UI"/>
          <w:sz w:val="28"/>
          <w:szCs w:val="28"/>
          <w:lang w:eastAsia="en-US" w:bidi="en-US"/>
        </w:rPr>
        <w:t>го года на базовом</w:t>
      </w:r>
      <w:r w:rsidR="009F3E9C" w:rsidRPr="004D2117">
        <w:rPr>
          <w:rFonts w:eastAsia="Andale Sans UI"/>
          <w:sz w:val="28"/>
          <w:szCs w:val="28"/>
          <w:lang w:eastAsia="en-US" w:bidi="en-US"/>
        </w:rPr>
        <w:t xml:space="preserve"> уровне.</w:t>
      </w:r>
    </w:p>
    <w:p w:rsidR="009F3E9C" w:rsidRPr="004D2117" w:rsidRDefault="004D2117" w:rsidP="004D2117">
      <w:pPr>
        <w:jc w:val="both"/>
        <w:rPr>
          <w:rFonts w:eastAsia="Andale Sans UI"/>
          <w:sz w:val="28"/>
          <w:szCs w:val="28"/>
          <w:lang w:eastAsia="en-US" w:bidi="en-US"/>
        </w:rPr>
      </w:pPr>
      <w:r>
        <w:rPr>
          <w:rFonts w:eastAsia="Andale Sans UI"/>
          <w:sz w:val="28"/>
          <w:szCs w:val="28"/>
          <w:lang w:eastAsia="en-US" w:bidi="en-US"/>
        </w:rPr>
        <w:t xml:space="preserve">         </w:t>
      </w:r>
      <w:r w:rsidR="009F3E9C" w:rsidRPr="004D2117">
        <w:rPr>
          <w:rFonts w:eastAsia="Andale Sans UI"/>
          <w:sz w:val="28"/>
          <w:szCs w:val="28"/>
          <w:lang w:eastAsia="en-US" w:bidi="en-US"/>
        </w:rPr>
        <w:t>Программой предусмотрено проведение:</w:t>
      </w:r>
    </w:p>
    <w:p w:rsidR="00B911A3" w:rsidRPr="004D2117" w:rsidRDefault="00DA2FD8" w:rsidP="004D2117">
      <w:pPr>
        <w:jc w:val="both"/>
        <w:rPr>
          <w:sz w:val="28"/>
          <w:szCs w:val="28"/>
        </w:rPr>
      </w:pPr>
      <w:r w:rsidRPr="004D2117">
        <w:rPr>
          <w:sz w:val="28"/>
          <w:szCs w:val="28"/>
        </w:rPr>
        <w:t xml:space="preserve">Рабочая программа по предмету «История» рассчитана на 102 учебных часа (из них 68 ч. </w:t>
      </w:r>
      <w:r w:rsidR="00B911A3" w:rsidRPr="004D2117">
        <w:rPr>
          <w:sz w:val="28"/>
          <w:szCs w:val="28"/>
        </w:rPr>
        <w:t>к</w:t>
      </w:r>
      <w:r w:rsidRPr="004D2117">
        <w:rPr>
          <w:sz w:val="28"/>
          <w:szCs w:val="28"/>
        </w:rPr>
        <w:t>урса «История России»</w:t>
      </w:r>
      <w:r w:rsidR="00B911A3" w:rsidRPr="004D2117">
        <w:rPr>
          <w:sz w:val="28"/>
          <w:szCs w:val="28"/>
        </w:rPr>
        <w:t>)</w:t>
      </w:r>
      <w:r w:rsidRPr="004D2117">
        <w:rPr>
          <w:rFonts w:eastAsia="Andale Sans UI"/>
          <w:sz w:val="28"/>
          <w:szCs w:val="28"/>
          <w:lang w:eastAsia="en-US" w:bidi="en-US"/>
        </w:rPr>
        <w:br/>
      </w:r>
      <w:r w:rsidR="00B911A3" w:rsidRPr="004D2117">
        <w:rPr>
          <w:rFonts w:eastAsia="Andale Sans UI"/>
          <w:sz w:val="28"/>
          <w:szCs w:val="28"/>
          <w:lang w:eastAsia="en-US" w:bidi="en-US"/>
        </w:rPr>
        <w:t xml:space="preserve">. </w:t>
      </w:r>
      <w:r w:rsidR="00B911A3" w:rsidRPr="004D2117">
        <w:rPr>
          <w:rFonts w:eastAsia="Andale Sans UI"/>
          <w:color w:val="000000"/>
          <w:sz w:val="28"/>
          <w:szCs w:val="28"/>
          <w:lang w:eastAsia="en-US" w:bidi="en-US"/>
        </w:rPr>
        <w:t>При организации процесса обучения в раках данной программы предполагается применением следующих педагогических технологий обучения:</w:t>
      </w:r>
    </w:p>
    <w:p w:rsidR="00B911A3" w:rsidRPr="004D2117" w:rsidRDefault="00B911A3" w:rsidP="004D2117">
      <w:pPr>
        <w:jc w:val="both"/>
        <w:rPr>
          <w:sz w:val="28"/>
          <w:szCs w:val="28"/>
        </w:rPr>
      </w:pPr>
      <w:r w:rsidRPr="004D2117">
        <w:rPr>
          <w:rStyle w:val="c0"/>
          <w:color w:val="000000"/>
          <w:sz w:val="28"/>
          <w:szCs w:val="28"/>
        </w:rPr>
        <w:t>-развивающее обучение;</w:t>
      </w:r>
    </w:p>
    <w:p w:rsidR="00B911A3" w:rsidRPr="004D2117" w:rsidRDefault="00B911A3" w:rsidP="004D2117">
      <w:pPr>
        <w:jc w:val="both"/>
        <w:rPr>
          <w:sz w:val="28"/>
          <w:szCs w:val="28"/>
        </w:rPr>
      </w:pPr>
      <w:r w:rsidRPr="004D2117">
        <w:rPr>
          <w:rStyle w:val="c0"/>
          <w:color w:val="000000"/>
          <w:sz w:val="28"/>
          <w:szCs w:val="28"/>
        </w:rPr>
        <w:t>-проблемное обучение;</w:t>
      </w:r>
    </w:p>
    <w:p w:rsidR="00B911A3" w:rsidRPr="004D2117" w:rsidRDefault="00B911A3" w:rsidP="004D2117">
      <w:pPr>
        <w:jc w:val="both"/>
        <w:rPr>
          <w:sz w:val="28"/>
          <w:szCs w:val="28"/>
        </w:rPr>
      </w:pPr>
      <w:r w:rsidRPr="004D2117">
        <w:rPr>
          <w:rStyle w:val="c0"/>
          <w:color w:val="000000"/>
          <w:sz w:val="28"/>
          <w:szCs w:val="28"/>
        </w:rPr>
        <w:t>-разноуровневое обучение;</w:t>
      </w:r>
    </w:p>
    <w:p w:rsidR="00B911A3" w:rsidRPr="004D2117" w:rsidRDefault="00B911A3" w:rsidP="004D2117">
      <w:pPr>
        <w:jc w:val="both"/>
        <w:rPr>
          <w:sz w:val="28"/>
          <w:szCs w:val="28"/>
        </w:rPr>
      </w:pPr>
      <w:r w:rsidRPr="004D2117">
        <w:rPr>
          <w:rStyle w:val="c0"/>
          <w:color w:val="000000"/>
          <w:sz w:val="28"/>
          <w:szCs w:val="28"/>
        </w:rPr>
        <w:t>-коллективную систему обучения;</w:t>
      </w:r>
    </w:p>
    <w:p w:rsidR="00B911A3" w:rsidRPr="004D2117" w:rsidRDefault="00B911A3" w:rsidP="004D2117">
      <w:pPr>
        <w:jc w:val="both"/>
        <w:rPr>
          <w:sz w:val="28"/>
          <w:szCs w:val="28"/>
        </w:rPr>
      </w:pPr>
      <w:r w:rsidRPr="004D2117">
        <w:rPr>
          <w:rStyle w:val="c0"/>
          <w:color w:val="000000"/>
          <w:sz w:val="28"/>
          <w:szCs w:val="28"/>
        </w:rPr>
        <w:t>-технологию изучения изобретательских задач (ТРИЗ);</w:t>
      </w:r>
    </w:p>
    <w:p w:rsidR="00B911A3" w:rsidRPr="004D2117" w:rsidRDefault="00B911A3" w:rsidP="004D2117">
      <w:pPr>
        <w:jc w:val="both"/>
        <w:rPr>
          <w:sz w:val="28"/>
          <w:szCs w:val="28"/>
        </w:rPr>
      </w:pPr>
      <w:r w:rsidRPr="004D2117">
        <w:rPr>
          <w:rStyle w:val="c0"/>
          <w:color w:val="000000"/>
          <w:sz w:val="28"/>
          <w:szCs w:val="28"/>
        </w:rPr>
        <w:t>-исследовательские методы в обучении;</w:t>
      </w:r>
    </w:p>
    <w:p w:rsidR="00B911A3" w:rsidRPr="004D2117" w:rsidRDefault="00B911A3" w:rsidP="004D2117">
      <w:pPr>
        <w:jc w:val="both"/>
        <w:rPr>
          <w:sz w:val="28"/>
          <w:szCs w:val="28"/>
        </w:rPr>
      </w:pPr>
      <w:r w:rsidRPr="004D2117">
        <w:rPr>
          <w:rStyle w:val="c0"/>
          <w:color w:val="000000"/>
          <w:sz w:val="28"/>
          <w:szCs w:val="28"/>
        </w:rPr>
        <w:t>-проектные методы обучения;</w:t>
      </w:r>
    </w:p>
    <w:p w:rsidR="00B911A3" w:rsidRPr="004D2117" w:rsidRDefault="00B911A3" w:rsidP="004D2117">
      <w:pPr>
        <w:jc w:val="both"/>
        <w:rPr>
          <w:color w:val="000000"/>
          <w:sz w:val="28"/>
          <w:szCs w:val="28"/>
        </w:rPr>
      </w:pPr>
      <w:r w:rsidRPr="004D2117">
        <w:rPr>
          <w:rStyle w:val="c0"/>
          <w:color w:val="000000"/>
          <w:sz w:val="28"/>
          <w:szCs w:val="28"/>
        </w:rPr>
        <w:lastRenderedPageBreak/>
        <w:t>        -технологию использования в обучении игровых методов: ролевых, деловых и других видов обучающих игр;</w:t>
      </w:r>
    </w:p>
    <w:p w:rsidR="00B911A3" w:rsidRPr="004D2117" w:rsidRDefault="00B911A3" w:rsidP="004D2117">
      <w:pPr>
        <w:jc w:val="both"/>
        <w:rPr>
          <w:color w:val="000000"/>
          <w:sz w:val="28"/>
          <w:szCs w:val="28"/>
        </w:rPr>
      </w:pPr>
      <w:r w:rsidRPr="004D2117">
        <w:rPr>
          <w:rStyle w:val="c0"/>
          <w:color w:val="000000"/>
          <w:sz w:val="28"/>
          <w:szCs w:val="28"/>
        </w:rPr>
        <w:t>        -обучение в сотрудничестве (командная, групповая работа);</w:t>
      </w:r>
    </w:p>
    <w:p w:rsidR="00B911A3" w:rsidRPr="004D2117" w:rsidRDefault="00B911A3" w:rsidP="004D2117">
      <w:pPr>
        <w:jc w:val="both"/>
        <w:rPr>
          <w:color w:val="000000"/>
          <w:sz w:val="28"/>
          <w:szCs w:val="28"/>
        </w:rPr>
      </w:pPr>
      <w:r w:rsidRPr="004D2117">
        <w:rPr>
          <w:rStyle w:val="c0"/>
          <w:color w:val="000000"/>
          <w:sz w:val="28"/>
          <w:szCs w:val="28"/>
        </w:rPr>
        <w:t>        -информационно-коммуникационные технологии;</w:t>
      </w:r>
    </w:p>
    <w:p w:rsidR="00B911A3" w:rsidRPr="004D2117" w:rsidRDefault="00B911A3" w:rsidP="004D2117">
      <w:pPr>
        <w:jc w:val="both"/>
        <w:rPr>
          <w:color w:val="000000"/>
          <w:sz w:val="28"/>
          <w:szCs w:val="28"/>
        </w:rPr>
      </w:pPr>
      <w:r w:rsidRPr="004D2117">
        <w:rPr>
          <w:rStyle w:val="c0"/>
          <w:color w:val="000000"/>
          <w:sz w:val="28"/>
          <w:szCs w:val="28"/>
        </w:rPr>
        <w:t>        -здоровьесберегающие технологии и др.</w:t>
      </w:r>
    </w:p>
    <w:p w:rsidR="00B911A3" w:rsidRPr="004D2117" w:rsidRDefault="00B911A3" w:rsidP="004D2117">
      <w:pPr>
        <w:jc w:val="both"/>
        <w:rPr>
          <w:rFonts w:eastAsia="Andale Sans UI"/>
          <w:color w:val="000000"/>
          <w:sz w:val="28"/>
          <w:szCs w:val="28"/>
          <w:lang w:eastAsia="en-US" w:bidi="en-US"/>
        </w:rPr>
      </w:pPr>
    </w:p>
    <w:p w:rsidR="00B911A3" w:rsidRPr="004D2117" w:rsidRDefault="00B911A3" w:rsidP="004D2117">
      <w:pPr>
        <w:jc w:val="both"/>
        <w:rPr>
          <w:rFonts w:eastAsia="Andale Sans UI"/>
          <w:color w:val="000000"/>
          <w:sz w:val="28"/>
          <w:szCs w:val="28"/>
          <w:lang w:eastAsia="en-US" w:bidi="en-US"/>
        </w:rPr>
      </w:pPr>
      <w:r w:rsidRPr="004D2117">
        <w:rPr>
          <w:rFonts w:eastAsia="Andale Sans UI"/>
          <w:color w:val="000000"/>
          <w:sz w:val="28"/>
          <w:szCs w:val="28"/>
          <w:lang w:eastAsia="en-US" w:bidi="en-US"/>
        </w:rPr>
        <w:t xml:space="preserve"> Внеурочная деятельность по предмету предусматривается в формах</w:t>
      </w:r>
    </w:p>
    <w:p w:rsidR="00B911A3" w:rsidRPr="004D2117" w:rsidRDefault="00B911A3" w:rsidP="004D2117">
      <w:pPr>
        <w:jc w:val="both"/>
        <w:rPr>
          <w:color w:val="000000"/>
          <w:sz w:val="28"/>
          <w:szCs w:val="28"/>
        </w:rPr>
      </w:pPr>
      <w:r w:rsidRPr="004D2117">
        <w:rPr>
          <w:color w:val="000000"/>
          <w:sz w:val="28"/>
          <w:szCs w:val="28"/>
        </w:rPr>
        <w:t xml:space="preserve">           Беседы, игры нравственного и духовно -нравственного содержания</w:t>
      </w:r>
    </w:p>
    <w:p w:rsidR="00B911A3" w:rsidRPr="004D2117" w:rsidRDefault="00B911A3" w:rsidP="004D2117">
      <w:pPr>
        <w:jc w:val="both"/>
        <w:rPr>
          <w:color w:val="000000"/>
          <w:sz w:val="28"/>
          <w:szCs w:val="28"/>
        </w:rPr>
      </w:pPr>
      <w:r w:rsidRPr="004D2117">
        <w:rPr>
          <w:color w:val="000000"/>
          <w:sz w:val="28"/>
          <w:szCs w:val="28"/>
        </w:rPr>
        <w:t>Викторины, познавательные игры  </w:t>
      </w:r>
    </w:p>
    <w:p w:rsidR="00B911A3" w:rsidRPr="004D2117" w:rsidRDefault="00B911A3" w:rsidP="004D2117">
      <w:pPr>
        <w:jc w:val="both"/>
        <w:rPr>
          <w:color w:val="000000"/>
          <w:sz w:val="28"/>
          <w:szCs w:val="28"/>
        </w:rPr>
      </w:pPr>
      <w:r w:rsidRPr="004D2117">
        <w:rPr>
          <w:color w:val="000000"/>
          <w:sz w:val="28"/>
          <w:szCs w:val="28"/>
        </w:rPr>
        <w:t>Детские исследовательские проекты  </w:t>
      </w:r>
    </w:p>
    <w:p w:rsidR="00B911A3" w:rsidRPr="004D2117" w:rsidRDefault="00B911A3" w:rsidP="004D2117">
      <w:pPr>
        <w:jc w:val="both"/>
        <w:rPr>
          <w:color w:val="000000"/>
          <w:sz w:val="28"/>
          <w:szCs w:val="28"/>
        </w:rPr>
      </w:pPr>
      <w:r w:rsidRPr="004D2117">
        <w:rPr>
          <w:color w:val="000000"/>
          <w:sz w:val="28"/>
          <w:szCs w:val="28"/>
        </w:rPr>
        <w:t>Внешкольные акции познавательной направленности (олимпиады, конференции учащихся, интеллектуальные марафоны)  </w:t>
      </w:r>
    </w:p>
    <w:p w:rsidR="00B911A3" w:rsidRPr="004D2117" w:rsidRDefault="00B911A3" w:rsidP="004D2117">
      <w:pPr>
        <w:jc w:val="both"/>
        <w:rPr>
          <w:color w:val="000000"/>
          <w:sz w:val="28"/>
          <w:szCs w:val="28"/>
        </w:rPr>
      </w:pPr>
      <w:r w:rsidRPr="004D2117">
        <w:rPr>
          <w:color w:val="000000"/>
          <w:sz w:val="28"/>
          <w:szCs w:val="28"/>
        </w:rPr>
        <w:t>Предметные недели , праздники, уроки Знаний, конкурсы  </w:t>
      </w:r>
    </w:p>
    <w:p w:rsidR="00B911A3" w:rsidRPr="004D2117" w:rsidRDefault="00B911A3" w:rsidP="004D2117">
      <w:pPr>
        <w:jc w:val="both"/>
        <w:rPr>
          <w:rFonts w:eastAsia="Andale Sans UI"/>
          <w:color w:val="000000"/>
          <w:sz w:val="28"/>
          <w:szCs w:val="28"/>
          <w:lang w:eastAsia="en-US" w:bidi="en-US"/>
        </w:rPr>
      </w:pPr>
      <w:r w:rsidRPr="004D2117">
        <w:rPr>
          <w:rFonts w:eastAsia="Andale Sans UI"/>
          <w:color w:val="000000"/>
          <w:sz w:val="28"/>
          <w:szCs w:val="28"/>
          <w:lang w:eastAsia="en-US" w:bidi="en-US"/>
        </w:rPr>
        <w:t>Промежуточная аттестация проводится в соответствии с Уставом ОУ.</w:t>
      </w:r>
    </w:p>
    <w:p w:rsidR="009F3E9C" w:rsidRPr="004D2117" w:rsidRDefault="009F3E9C" w:rsidP="004D2117">
      <w:pPr>
        <w:jc w:val="both"/>
        <w:rPr>
          <w:color w:val="000000"/>
          <w:sz w:val="28"/>
          <w:szCs w:val="28"/>
        </w:rPr>
      </w:pPr>
    </w:p>
    <w:p w:rsidR="00CF4379" w:rsidRPr="004D2117" w:rsidRDefault="00CF4379" w:rsidP="004D2117">
      <w:pPr>
        <w:jc w:val="both"/>
        <w:rPr>
          <w:rFonts w:eastAsia="TimesNewRomanPSMT"/>
          <w:sz w:val="28"/>
          <w:szCs w:val="28"/>
        </w:rPr>
      </w:pPr>
    </w:p>
    <w:p w:rsidR="00E53496" w:rsidRPr="004D2117" w:rsidRDefault="00083716" w:rsidP="004D2117">
      <w:pPr>
        <w:jc w:val="both"/>
        <w:rPr>
          <w:sz w:val="28"/>
          <w:szCs w:val="28"/>
        </w:rPr>
      </w:pPr>
      <w:r w:rsidRPr="004D2117">
        <w:rPr>
          <w:b/>
          <w:bCs/>
          <w:sz w:val="28"/>
          <w:szCs w:val="28"/>
        </w:rPr>
        <w:t>Раздел 4. Планируемые  результаты освоения конкретного учебного курса «История России»</w:t>
      </w:r>
      <w:r w:rsidR="00240E8C" w:rsidRPr="004D2117">
        <w:rPr>
          <w:b/>
          <w:bCs/>
          <w:sz w:val="28"/>
          <w:szCs w:val="28"/>
        </w:rPr>
        <w:t>:</w:t>
      </w:r>
    </w:p>
    <w:p w:rsidR="00083716" w:rsidRPr="004D2117" w:rsidRDefault="00083716" w:rsidP="004D2117">
      <w:pPr>
        <w:jc w:val="both"/>
        <w:rPr>
          <w:sz w:val="28"/>
          <w:szCs w:val="28"/>
        </w:rPr>
      </w:pPr>
      <w:r w:rsidRPr="004D2117">
        <w:rPr>
          <w:b/>
          <w:bCs/>
          <w:sz w:val="28"/>
          <w:szCs w:val="28"/>
        </w:rPr>
        <w:t>Личностные результаты</w:t>
      </w:r>
      <w:r w:rsidRPr="004D2117">
        <w:rPr>
          <w:sz w:val="28"/>
          <w:szCs w:val="28"/>
        </w:rPr>
        <w:t>:</w:t>
      </w:r>
    </w:p>
    <w:p w:rsidR="00083716" w:rsidRPr="004D2117" w:rsidRDefault="00083716" w:rsidP="004D2117">
      <w:pPr>
        <w:jc w:val="both"/>
        <w:rPr>
          <w:sz w:val="28"/>
          <w:szCs w:val="28"/>
        </w:rPr>
      </w:pPr>
      <w:r w:rsidRPr="004D2117">
        <w:rPr>
          <w:sz w:val="28"/>
          <w:szCs w:val="28"/>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083716" w:rsidRPr="004D2117" w:rsidRDefault="00083716" w:rsidP="004D2117">
      <w:pPr>
        <w:jc w:val="both"/>
        <w:rPr>
          <w:sz w:val="28"/>
          <w:szCs w:val="28"/>
        </w:rPr>
      </w:pPr>
      <w:r w:rsidRPr="004D2117">
        <w:rPr>
          <w:sz w:val="28"/>
          <w:szCs w:val="28"/>
        </w:rPr>
        <w:t>• уважение к другим народам России и мира и принятие их; межэтническую толерантность, готовность к равноправному сотрудничеству;</w:t>
      </w:r>
    </w:p>
    <w:p w:rsidR="00083716" w:rsidRPr="004D2117" w:rsidRDefault="00083716" w:rsidP="004D2117">
      <w:pPr>
        <w:jc w:val="both"/>
        <w:rPr>
          <w:sz w:val="28"/>
          <w:szCs w:val="28"/>
        </w:rPr>
      </w:pPr>
      <w:r w:rsidRPr="004D2117">
        <w:rPr>
          <w:sz w:val="28"/>
          <w:szCs w:val="28"/>
        </w:rPr>
        <w:t>• эмоционально положительное принятие своей этнической идентичности;</w:t>
      </w:r>
    </w:p>
    <w:p w:rsidR="00083716" w:rsidRPr="004D2117" w:rsidRDefault="00083716" w:rsidP="004D2117">
      <w:pPr>
        <w:jc w:val="both"/>
        <w:rPr>
          <w:sz w:val="28"/>
          <w:szCs w:val="28"/>
        </w:rPr>
      </w:pPr>
      <w:r w:rsidRPr="004D2117">
        <w:rPr>
          <w:sz w:val="28"/>
          <w:szCs w:val="28"/>
        </w:rPr>
        <w:t>• уважение к истории родного края, его культурным и историческим памятникам;</w:t>
      </w:r>
    </w:p>
    <w:p w:rsidR="00083716" w:rsidRPr="004D2117" w:rsidRDefault="00083716" w:rsidP="004D2117">
      <w:pPr>
        <w:jc w:val="both"/>
        <w:rPr>
          <w:sz w:val="28"/>
          <w:szCs w:val="28"/>
        </w:rPr>
      </w:pPr>
      <w:r w:rsidRPr="004D2117">
        <w:rPr>
          <w:sz w:val="28"/>
          <w:szCs w:val="28"/>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083716" w:rsidRPr="004D2117" w:rsidRDefault="00083716" w:rsidP="004D2117">
      <w:pPr>
        <w:jc w:val="both"/>
        <w:rPr>
          <w:sz w:val="28"/>
          <w:szCs w:val="28"/>
        </w:rPr>
      </w:pPr>
      <w:r w:rsidRPr="004D2117">
        <w:rPr>
          <w:sz w:val="28"/>
          <w:szCs w:val="28"/>
        </w:rPr>
        <w:t>• устойчивый познавательный интерес к прошлому своей Родины;</w:t>
      </w:r>
    </w:p>
    <w:p w:rsidR="00083716" w:rsidRPr="004D2117" w:rsidRDefault="00083716" w:rsidP="004D2117">
      <w:pPr>
        <w:jc w:val="both"/>
        <w:rPr>
          <w:sz w:val="28"/>
          <w:szCs w:val="28"/>
        </w:rPr>
      </w:pPr>
      <w:r w:rsidRPr="004D2117">
        <w:rPr>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083716" w:rsidRPr="004D2117" w:rsidRDefault="00083716" w:rsidP="004D2117">
      <w:pPr>
        <w:jc w:val="both"/>
        <w:rPr>
          <w:sz w:val="28"/>
          <w:szCs w:val="28"/>
        </w:rPr>
      </w:pPr>
      <w:r w:rsidRPr="004D2117">
        <w:rPr>
          <w:sz w:val="28"/>
          <w:szCs w:val="28"/>
        </w:rPr>
        <w:t>• внимательное отношение к ценностям семьи, осознание её роли в истории страны;</w:t>
      </w:r>
    </w:p>
    <w:p w:rsidR="00083716" w:rsidRPr="004D2117" w:rsidRDefault="00083716" w:rsidP="004D2117">
      <w:pPr>
        <w:jc w:val="both"/>
        <w:rPr>
          <w:sz w:val="28"/>
          <w:szCs w:val="28"/>
        </w:rPr>
      </w:pPr>
      <w:r w:rsidRPr="004D2117">
        <w:rPr>
          <w:sz w:val="28"/>
          <w:szCs w:val="28"/>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083716" w:rsidRPr="004D2117" w:rsidRDefault="00083716" w:rsidP="004D2117">
      <w:pPr>
        <w:jc w:val="both"/>
        <w:rPr>
          <w:sz w:val="28"/>
          <w:szCs w:val="28"/>
        </w:rPr>
      </w:pPr>
      <w:r w:rsidRPr="004D2117">
        <w:rPr>
          <w:sz w:val="28"/>
          <w:szCs w:val="28"/>
        </w:rPr>
        <w:t>• формирование коммуникативной компетентности, умения вести диалог на основе равноправных отношений и взаимного уважения и принятия;</w:t>
      </w:r>
    </w:p>
    <w:p w:rsidR="00083716" w:rsidRPr="004D2117" w:rsidRDefault="00083716" w:rsidP="004D2117">
      <w:pPr>
        <w:jc w:val="both"/>
        <w:rPr>
          <w:sz w:val="28"/>
          <w:szCs w:val="28"/>
        </w:rPr>
      </w:pPr>
      <w:r w:rsidRPr="004D2117">
        <w:rPr>
          <w:sz w:val="28"/>
          <w:szCs w:val="28"/>
        </w:rPr>
        <w:t>• готовность к выбору профильного образования, определение своих профессиональных предпочтений.</w:t>
      </w:r>
    </w:p>
    <w:p w:rsidR="00083716" w:rsidRPr="004D2117" w:rsidRDefault="00083716" w:rsidP="004D2117">
      <w:pPr>
        <w:jc w:val="both"/>
        <w:rPr>
          <w:sz w:val="28"/>
          <w:szCs w:val="28"/>
        </w:rPr>
      </w:pPr>
      <w:r w:rsidRPr="004D2117">
        <w:rPr>
          <w:b/>
          <w:bCs/>
          <w:sz w:val="28"/>
          <w:szCs w:val="28"/>
        </w:rPr>
        <w:t>Метапредметные результаты:</w:t>
      </w:r>
    </w:p>
    <w:p w:rsidR="00083716" w:rsidRPr="004D2117" w:rsidRDefault="00083716" w:rsidP="004D2117">
      <w:pPr>
        <w:jc w:val="both"/>
        <w:rPr>
          <w:sz w:val="28"/>
          <w:szCs w:val="28"/>
        </w:rPr>
      </w:pPr>
      <w:r w:rsidRPr="004D2117">
        <w:rPr>
          <w:sz w:val="28"/>
          <w:szCs w:val="28"/>
        </w:rPr>
        <w:lastRenderedPageBreak/>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083716" w:rsidRPr="004D2117" w:rsidRDefault="00083716" w:rsidP="004D2117">
      <w:pPr>
        <w:jc w:val="both"/>
        <w:rPr>
          <w:sz w:val="28"/>
          <w:szCs w:val="28"/>
        </w:rPr>
      </w:pPr>
      <w:r w:rsidRPr="004D2117">
        <w:rPr>
          <w:sz w:val="28"/>
          <w:szCs w:val="28"/>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083716" w:rsidRPr="004D2117" w:rsidRDefault="00083716" w:rsidP="004D2117">
      <w:pPr>
        <w:jc w:val="both"/>
        <w:rPr>
          <w:sz w:val="28"/>
          <w:szCs w:val="28"/>
        </w:rPr>
      </w:pPr>
      <w:r w:rsidRPr="004D2117">
        <w:rPr>
          <w:sz w:val="28"/>
          <w:szCs w:val="28"/>
        </w:rPr>
        <w:t>• самостоятельно контролировать своё время и управлять им;</w:t>
      </w:r>
    </w:p>
    <w:p w:rsidR="00083716" w:rsidRPr="004D2117" w:rsidRDefault="00083716" w:rsidP="004D2117">
      <w:pPr>
        <w:jc w:val="both"/>
        <w:rPr>
          <w:sz w:val="28"/>
          <w:szCs w:val="28"/>
        </w:rPr>
      </w:pPr>
      <w:r w:rsidRPr="004D2117">
        <w:rPr>
          <w:sz w:val="28"/>
          <w:szCs w:val="28"/>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083716" w:rsidRPr="004D2117" w:rsidRDefault="00083716" w:rsidP="004D2117">
      <w:pPr>
        <w:jc w:val="both"/>
        <w:rPr>
          <w:sz w:val="28"/>
          <w:szCs w:val="28"/>
        </w:rPr>
      </w:pPr>
      <w:r w:rsidRPr="004D2117">
        <w:rPr>
          <w:sz w:val="28"/>
          <w:szCs w:val="28"/>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083716" w:rsidRPr="004D2117" w:rsidRDefault="00083716" w:rsidP="004D2117">
      <w:pPr>
        <w:jc w:val="both"/>
        <w:rPr>
          <w:sz w:val="28"/>
          <w:szCs w:val="28"/>
        </w:rPr>
      </w:pPr>
      <w:r w:rsidRPr="004D2117">
        <w:rPr>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83716" w:rsidRPr="004D2117" w:rsidRDefault="00083716" w:rsidP="004D2117">
      <w:pPr>
        <w:jc w:val="both"/>
        <w:rPr>
          <w:sz w:val="28"/>
          <w:szCs w:val="28"/>
        </w:rPr>
      </w:pPr>
      <w:r w:rsidRPr="004D2117">
        <w:rPr>
          <w:sz w:val="28"/>
          <w:szCs w:val="28"/>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83716" w:rsidRPr="004D2117" w:rsidRDefault="00083716" w:rsidP="004D2117">
      <w:pPr>
        <w:jc w:val="both"/>
        <w:rPr>
          <w:sz w:val="28"/>
          <w:szCs w:val="28"/>
        </w:rPr>
      </w:pPr>
      <w:r w:rsidRPr="004D2117">
        <w:rPr>
          <w:sz w:val="28"/>
          <w:szCs w:val="28"/>
        </w:rPr>
        <w:t>• выявлять разные точки зрения и сравнивать их, прежде чем принимать решения и делать выбор;</w:t>
      </w:r>
    </w:p>
    <w:p w:rsidR="00083716" w:rsidRPr="004D2117" w:rsidRDefault="00083716" w:rsidP="004D2117">
      <w:pPr>
        <w:jc w:val="both"/>
        <w:rPr>
          <w:sz w:val="28"/>
          <w:szCs w:val="28"/>
        </w:rPr>
      </w:pPr>
      <w:r w:rsidRPr="004D2117">
        <w:rPr>
          <w:sz w:val="28"/>
          <w:szCs w:val="28"/>
        </w:rPr>
        <w:t>• осуществлять взаимный контроль и оказывать необходимую взаимопомощь путём сотрудничества;</w:t>
      </w:r>
    </w:p>
    <w:p w:rsidR="00083716" w:rsidRPr="004D2117" w:rsidRDefault="00083716" w:rsidP="004D2117">
      <w:pPr>
        <w:jc w:val="both"/>
        <w:rPr>
          <w:sz w:val="28"/>
          <w:szCs w:val="28"/>
        </w:rPr>
      </w:pPr>
      <w:r w:rsidRPr="004D2117">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083716" w:rsidRPr="004D2117" w:rsidRDefault="00083716" w:rsidP="004D2117">
      <w:pPr>
        <w:jc w:val="both"/>
        <w:rPr>
          <w:sz w:val="28"/>
          <w:szCs w:val="28"/>
        </w:rPr>
      </w:pPr>
      <w:r w:rsidRPr="004D2117">
        <w:rPr>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083716" w:rsidRPr="004D2117" w:rsidRDefault="00083716" w:rsidP="004D2117">
      <w:pPr>
        <w:jc w:val="both"/>
        <w:rPr>
          <w:sz w:val="28"/>
          <w:szCs w:val="28"/>
        </w:rPr>
      </w:pPr>
      <w:r w:rsidRPr="004D2117">
        <w:rPr>
          <w:sz w:val="28"/>
          <w:szCs w:val="28"/>
        </w:rPr>
        <w:t>• осуществлять контроль, коррекцию, оценку действий партнёра, уметь убеждать;</w:t>
      </w:r>
    </w:p>
    <w:p w:rsidR="00083716" w:rsidRPr="004D2117" w:rsidRDefault="00083716" w:rsidP="004D2117">
      <w:pPr>
        <w:jc w:val="both"/>
        <w:rPr>
          <w:sz w:val="28"/>
          <w:szCs w:val="28"/>
        </w:rPr>
      </w:pPr>
      <w:r w:rsidRPr="004D2117">
        <w:rPr>
          <w:sz w:val="28"/>
          <w:szCs w:val="28"/>
        </w:rPr>
        <w:t>• оказывать поддержку и содействие тем, от кого зависит достижение цели в совместной деятельности;</w:t>
      </w:r>
    </w:p>
    <w:p w:rsidR="00083716" w:rsidRPr="004D2117" w:rsidRDefault="00083716" w:rsidP="004D2117">
      <w:pPr>
        <w:jc w:val="both"/>
        <w:rPr>
          <w:sz w:val="28"/>
          <w:szCs w:val="28"/>
        </w:rPr>
      </w:pPr>
      <w:r w:rsidRPr="004D2117">
        <w:rPr>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83716" w:rsidRPr="004D2117" w:rsidRDefault="00083716" w:rsidP="004D2117">
      <w:pPr>
        <w:jc w:val="both"/>
        <w:rPr>
          <w:sz w:val="28"/>
          <w:szCs w:val="28"/>
        </w:rPr>
      </w:pPr>
      <w:r w:rsidRPr="004D2117">
        <w:rPr>
          <w:sz w:val="28"/>
          <w:szCs w:val="28"/>
        </w:rPr>
        <w:t>• осуществлять расширенный поиск информации с использованием ресурсов библиотек и Интернета;</w:t>
      </w:r>
    </w:p>
    <w:p w:rsidR="00083716" w:rsidRPr="004D2117" w:rsidRDefault="00083716" w:rsidP="004D2117">
      <w:pPr>
        <w:jc w:val="both"/>
        <w:rPr>
          <w:sz w:val="28"/>
          <w:szCs w:val="28"/>
        </w:rPr>
      </w:pPr>
      <w:r w:rsidRPr="004D2117">
        <w:rPr>
          <w:sz w:val="28"/>
          <w:szCs w:val="28"/>
        </w:rPr>
        <w:t>• проводить сравнение, типологизацию и классификацию, самостоятельно выбирая основания и критерии для указанных логических операций;</w:t>
      </w:r>
    </w:p>
    <w:p w:rsidR="00083716" w:rsidRPr="004D2117" w:rsidRDefault="00083716" w:rsidP="004D2117">
      <w:pPr>
        <w:jc w:val="both"/>
        <w:rPr>
          <w:sz w:val="28"/>
          <w:szCs w:val="28"/>
        </w:rPr>
      </w:pPr>
      <w:r w:rsidRPr="004D2117">
        <w:rPr>
          <w:sz w:val="28"/>
          <w:szCs w:val="28"/>
        </w:rPr>
        <w:t>• выявлять проблему, аргументировать её актуальность;</w:t>
      </w:r>
    </w:p>
    <w:p w:rsidR="00083716" w:rsidRPr="004D2117" w:rsidRDefault="00083716" w:rsidP="004D2117">
      <w:pPr>
        <w:jc w:val="both"/>
        <w:rPr>
          <w:sz w:val="28"/>
          <w:szCs w:val="28"/>
        </w:rPr>
      </w:pPr>
      <w:r w:rsidRPr="004D2117">
        <w:rPr>
          <w:sz w:val="28"/>
          <w:szCs w:val="28"/>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083716" w:rsidRPr="004D2117" w:rsidRDefault="00083716" w:rsidP="004D2117">
      <w:pPr>
        <w:jc w:val="both"/>
        <w:rPr>
          <w:sz w:val="28"/>
          <w:szCs w:val="28"/>
        </w:rPr>
      </w:pPr>
      <w:r w:rsidRPr="004D2117">
        <w:rPr>
          <w:sz w:val="28"/>
          <w:szCs w:val="28"/>
        </w:rPr>
        <w:lastRenderedPageBreak/>
        <w:t>• делать умозаключения и выводы на основе аргументации;</w:t>
      </w:r>
    </w:p>
    <w:p w:rsidR="00083716" w:rsidRPr="004D2117" w:rsidRDefault="00083716" w:rsidP="004D2117">
      <w:pPr>
        <w:jc w:val="both"/>
        <w:rPr>
          <w:sz w:val="28"/>
          <w:szCs w:val="28"/>
        </w:rPr>
      </w:pPr>
      <w:r w:rsidRPr="004D2117">
        <w:rPr>
          <w:sz w:val="28"/>
          <w:szCs w:val="28"/>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083716" w:rsidRPr="004D2117" w:rsidRDefault="00083716" w:rsidP="004D2117">
      <w:pPr>
        <w:jc w:val="both"/>
        <w:rPr>
          <w:sz w:val="28"/>
          <w:szCs w:val="28"/>
        </w:rPr>
      </w:pPr>
      <w:r w:rsidRPr="004D2117">
        <w:rPr>
          <w:b/>
          <w:bCs/>
          <w:sz w:val="28"/>
          <w:szCs w:val="28"/>
        </w:rPr>
        <w:t xml:space="preserve">Предметные результаты </w:t>
      </w:r>
    </w:p>
    <w:p w:rsidR="00083716" w:rsidRPr="004D2117" w:rsidRDefault="00083716" w:rsidP="004D2117">
      <w:pPr>
        <w:jc w:val="both"/>
        <w:rPr>
          <w:b/>
          <w:sz w:val="28"/>
          <w:szCs w:val="28"/>
        </w:rPr>
      </w:pPr>
      <w:r w:rsidRPr="004D2117">
        <w:rPr>
          <w:b/>
          <w:sz w:val="28"/>
          <w:szCs w:val="28"/>
        </w:rPr>
        <w:t>Обучающийся научится:</w:t>
      </w:r>
    </w:p>
    <w:p w:rsidR="00083716" w:rsidRPr="004D2117" w:rsidRDefault="00083716" w:rsidP="004D2117">
      <w:pPr>
        <w:jc w:val="both"/>
        <w:rPr>
          <w:sz w:val="28"/>
          <w:szCs w:val="28"/>
        </w:rPr>
      </w:pPr>
      <w:r w:rsidRPr="004D2117">
        <w:rPr>
          <w:sz w:val="28"/>
          <w:szCs w:val="28"/>
        </w:rPr>
        <w:t xml:space="preserve">• используя историческую карту, характеризовать социально-экономическое и политическое развитие России, других государств в Новейшее время; </w:t>
      </w:r>
    </w:p>
    <w:p w:rsidR="00083716" w:rsidRPr="004D2117" w:rsidRDefault="00083716" w:rsidP="004D2117">
      <w:pPr>
        <w:jc w:val="both"/>
        <w:rPr>
          <w:sz w:val="28"/>
          <w:szCs w:val="28"/>
        </w:rPr>
      </w:pPr>
      <w:r w:rsidRPr="004D2117">
        <w:rPr>
          <w:sz w:val="28"/>
          <w:szCs w:val="28"/>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083716" w:rsidRPr="004D2117" w:rsidRDefault="00083716" w:rsidP="004D2117">
      <w:pPr>
        <w:jc w:val="both"/>
        <w:rPr>
          <w:sz w:val="28"/>
          <w:szCs w:val="28"/>
        </w:rPr>
      </w:pPr>
      <w:r w:rsidRPr="004D2117">
        <w:rPr>
          <w:sz w:val="28"/>
          <w:szCs w:val="28"/>
        </w:rPr>
        <w:t xml:space="preserve">• сравнивать развитие России и других стран в Новейшее  время, объяснять, в чём заключались общие черты и особенности; </w:t>
      </w:r>
    </w:p>
    <w:p w:rsidR="00083716" w:rsidRPr="004D2117" w:rsidRDefault="00083716" w:rsidP="004D2117">
      <w:pPr>
        <w:jc w:val="both"/>
        <w:rPr>
          <w:sz w:val="28"/>
          <w:szCs w:val="28"/>
        </w:rPr>
      </w:pPr>
      <w:r w:rsidRPr="004D2117">
        <w:rPr>
          <w:sz w:val="28"/>
          <w:szCs w:val="28"/>
        </w:rPr>
        <w:t>• применять знания по истории России и своего края в Новейшее время при составлении описаний исторических и культурных памятников своего города, края и т. д.</w:t>
      </w:r>
    </w:p>
    <w:p w:rsidR="00083716" w:rsidRPr="004D2117" w:rsidRDefault="00083716" w:rsidP="004D2117">
      <w:pPr>
        <w:jc w:val="both"/>
        <w:rPr>
          <w:sz w:val="28"/>
          <w:szCs w:val="28"/>
        </w:rPr>
      </w:pPr>
      <w:r w:rsidRPr="004D2117">
        <w:rPr>
          <w:sz w:val="28"/>
          <w:szCs w:val="28"/>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083716" w:rsidRPr="004D2117" w:rsidRDefault="00083716" w:rsidP="004D2117">
      <w:pPr>
        <w:jc w:val="both"/>
        <w:rPr>
          <w:sz w:val="28"/>
          <w:szCs w:val="28"/>
        </w:rPr>
      </w:pPr>
      <w:r w:rsidRPr="004D2117">
        <w:rPr>
          <w:sz w:val="28"/>
          <w:szCs w:val="28"/>
        </w:rPr>
        <w:t>• давать оценку событиям и личностям отечественной и всеобщей истории ХХ — начала XXI в.</w:t>
      </w:r>
    </w:p>
    <w:p w:rsidR="00083716" w:rsidRPr="004D2117" w:rsidRDefault="00083716" w:rsidP="004D2117">
      <w:pPr>
        <w:jc w:val="both"/>
        <w:rPr>
          <w:sz w:val="28"/>
          <w:szCs w:val="28"/>
        </w:rPr>
      </w:pPr>
      <w:r w:rsidRPr="004D2117">
        <w:rPr>
          <w:sz w:val="28"/>
          <w:szCs w:val="28"/>
        </w:rPr>
        <w:t>• иметь представление о территории России и её границах, об их изменениях на протяжении XIX в.;</w:t>
      </w:r>
    </w:p>
    <w:p w:rsidR="00083716" w:rsidRPr="004D2117" w:rsidRDefault="00083716" w:rsidP="004D2117">
      <w:pPr>
        <w:jc w:val="both"/>
        <w:rPr>
          <w:sz w:val="28"/>
          <w:szCs w:val="28"/>
        </w:rPr>
      </w:pPr>
      <w:r w:rsidRPr="004D2117">
        <w:rPr>
          <w:sz w:val="28"/>
          <w:szCs w:val="28"/>
        </w:rPr>
        <w:t>• знать историю и географию края, его достижений и культурных традиций в изучаемый период;</w:t>
      </w:r>
    </w:p>
    <w:p w:rsidR="00083716" w:rsidRPr="004D2117" w:rsidRDefault="00083716" w:rsidP="004D2117">
      <w:pPr>
        <w:jc w:val="both"/>
        <w:rPr>
          <w:sz w:val="28"/>
          <w:szCs w:val="28"/>
        </w:rPr>
      </w:pPr>
      <w:r w:rsidRPr="004D2117">
        <w:rPr>
          <w:sz w:val="28"/>
          <w:szCs w:val="28"/>
        </w:rPr>
        <w:t>• иметь представление о социально-политическом устройстве Российской империи в XIX в.;</w:t>
      </w:r>
    </w:p>
    <w:p w:rsidR="00083716" w:rsidRPr="004D2117" w:rsidRDefault="00083716" w:rsidP="004D2117">
      <w:pPr>
        <w:jc w:val="both"/>
        <w:rPr>
          <w:sz w:val="28"/>
          <w:szCs w:val="28"/>
        </w:rPr>
      </w:pPr>
      <w:r w:rsidRPr="004D2117">
        <w:rPr>
          <w:sz w:val="28"/>
          <w:szCs w:val="28"/>
        </w:rPr>
        <w:t>• ориентироваться в особенностях социальных отношений и взаимодействий социальных групп;</w:t>
      </w:r>
    </w:p>
    <w:p w:rsidR="00083716" w:rsidRPr="004D2117" w:rsidRDefault="00083716" w:rsidP="004D2117">
      <w:pPr>
        <w:jc w:val="both"/>
        <w:rPr>
          <w:sz w:val="28"/>
          <w:szCs w:val="28"/>
        </w:rPr>
      </w:pPr>
      <w:r w:rsidRPr="004D2117">
        <w:rPr>
          <w:sz w:val="28"/>
          <w:szCs w:val="28"/>
        </w:rPr>
        <w:t>• иметь представление о социальной стратификации и её эволюции на протяжении XIX в.;</w:t>
      </w:r>
    </w:p>
    <w:p w:rsidR="00083716" w:rsidRPr="004D2117" w:rsidRDefault="00083716" w:rsidP="004D2117">
      <w:pPr>
        <w:jc w:val="both"/>
        <w:rPr>
          <w:sz w:val="28"/>
          <w:szCs w:val="28"/>
        </w:rPr>
      </w:pPr>
      <w:r w:rsidRPr="004D2117">
        <w:rPr>
          <w:sz w:val="28"/>
          <w:szCs w:val="28"/>
        </w:rPr>
        <w:t>• определять основные течения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083716" w:rsidRPr="004D2117" w:rsidRDefault="00083716" w:rsidP="004D2117">
      <w:pPr>
        <w:jc w:val="both"/>
        <w:rPr>
          <w:sz w:val="28"/>
          <w:szCs w:val="28"/>
        </w:rPr>
      </w:pPr>
      <w:r w:rsidRPr="004D2117">
        <w:rPr>
          <w:sz w:val="28"/>
          <w:szCs w:val="28"/>
        </w:rPr>
        <w:t>• устанавливать взаимосвязи между общественным движением и политическими событиями (на примере реформ и контрреформ);</w:t>
      </w:r>
    </w:p>
    <w:p w:rsidR="00083716" w:rsidRPr="004D2117" w:rsidRDefault="00083716" w:rsidP="004D2117">
      <w:pPr>
        <w:jc w:val="both"/>
        <w:rPr>
          <w:sz w:val="28"/>
          <w:szCs w:val="28"/>
        </w:rPr>
      </w:pPr>
      <w:r w:rsidRPr="004D2117">
        <w:rPr>
          <w:sz w:val="28"/>
          <w:szCs w:val="28"/>
        </w:rPr>
        <w:t>• определять и использовать основные исторические понятия периода;</w:t>
      </w:r>
    </w:p>
    <w:p w:rsidR="00083716" w:rsidRPr="004D2117" w:rsidRDefault="00083716" w:rsidP="004D2117">
      <w:pPr>
        <w:jc w:val="both"/>
        <w:rPr>
          <w:sz w:val="28"/>
          <w:szCs w:val="28"/>
        </w:rPr>
      </w:pPr>
      <w:r w:rsidRPr="004D2117">
        <w:rPr>
          <w:sz w:val="28"/>
          <w:szCs w:val="28"/>
        </w:rPr>
        <w:t>• установливать причинно-следственные связеи, объяснять исторические явления;</w:t>
      </w:r>
    </w:p>
    <w:p w:rsidR="00083716" w:rsidRPr="004D2117" w:rsidRDefault="00083716" w:rsidP="004D2117">
      <w:pPr>
        <w:jc w:val="both"/>
        <w:rPr>
          <w:sz w:val="28"/>
          <w:szCs w:val="28"/>
        </w:rPr>
      </w:pPr>
      <w:r w:rsidRPr="004D2117">
        <w:rPr>
          <w:sz w:val="28"/>
          <w:szCs w:val="28"/>
        </w:rPr>
        <w:t>• установливать синхронистические связи истории России и стран Европы, Америки и Азии в XIX в.;</w:t>
      </w:r>
    </w:p>
    <w:p w:rsidR="00083716" w:rsidRPr="004D2117" w:rsidRDefault="00083716" w:rsidP="004D2117">
      <w:pPr>
        <w:jc w:val="both"/>
        <w:rPr>
          <w:sz w:val="28"/>
          <w:szCs w:val="28"/>
        </w:rPr>
      </w:pPr>
      <w:r w:rsidRPr="004D2117">
        <w:rPr>
          <w:sz w:val="28"/>
          <w:szCs w:val="28"/>
        </w:rPr>
        <w:t>• составлять и анализировать генеалогические схемы и таблицы;</w:t>
      </w:r>
    </w:p>
    <w:p w:rsidR="00083716" w:rsidRPr="004D2117" w:rsidRDefault="00083716" w:rsidP="004D2117">
      <w:pPr>
        <w:jc w:val="both"/>
        <w:rPr>
          <w:sz w:val="28"/>
          <w:szCs w:val="28"/>
        </w:rPr>
      </w:pPr>
      <w:r w:rsidRPr="004D2117">
        <w:rPr>
          <w:sz w:val="28"/>
          <w:szCs w:val="28"/>
        </w:rPr>
        <w:t>• находить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083716" w:rsidRPr="004D2117" w:rsidRDefault="00083716" w:rsidP="004D2117">
      <w:pPr>
        <w:jc w:val="both"/>
        <w:rPr>
          <w:sz w:val="28"/>
          <w:szCs w:val="28"/>
        </w:rPr>
      </w:pPr>
      <w:r w:rsidRPr="004D2117">
        <w:rPr>
          <w:sz w:val="28"/>
          <w:szCs w:val="28"/>
        </w:rPr>
        <w:lastRenderedPageBreak/>
        <w:t>• анализировать информацию, содержащуюся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083716" w:rsidRPr="004D2117" w:rsidRDefault="00083716" w:rsidP="004D2117">
      <w:pPr>
        <w:jc w:val="both"/>
        <w:rPr>
          <w:sz w:val="28"/>
          <w:szCs w:val="28"/>
        </w:rPr>
      </w:pPr>
      <w:r w:rsidRPr="004D2117">
        <w:rPr>
          <w:sz w:val="28"/>
          <w:szCs w:val="28"/>
        </w:rPr>
        <w:t>• анализировать и давать историческую оценку действиям исторических личностей и принимаемых ими решений;</w:t>
      </w:r>
    </w:p>
    <w:p w:rsidR="00083716" w:rsidRPr="004D2117" w:rsidRDefault="00083716" w:rsidP="004D2117">
      <w:pPr>
        <w:jc w:val="both"/>
        <w:rPr>
          <w:sz w:val="28"/>
          <w:szCs w:val="28"/>
        </w:rPr>
      </w:pPr>
      <w:r w:rsidRPr="004D2117">
        <w:rPr>
          <w:sz w:val="28"/>
          <w:szCs w:val="28"/>
        </w:rPr>
        <w:t>• сопоставлять (при помощи учителя) различные версии и оценоки исторических событий и личностей;</w:t>
      </w:r>
    </w:p>
    <w:p w:rsidR="00083716" w:rsidRPr="004D2117" w:rsidRDefault="00083716" w:rsidP="004D2117">
      <w:pPr>
        <w:jc w:val="both"/>
        <w:rPr>
          <w:sz w:val="28"/>
          <w:szCs w:val="28"/>
        </w:rPr>
      </w:pPr>
      <w:r w:rsidRPr="004D2117">
        <w:rPr>
          <w:sz w:val="28"/>
          <w:szCs w:val="28"/>
        </w:rPr>
        <w:t>• определять собственное отношение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083716" w:rsidRPr="004D2117" w:rsidRDefault="00083716" w:rsidP="004D2117">
      <w:pPr>
        <w:jc w:val="both"/>
        <w:rPr>
          <w:sz w:val="28"/>
          <w:szCs w:val="28"/>
        </w:rPr>
      </w:pPr>
      <w:r w:rsidRPr="004D2117">
        <w:rPr>
          <w:sz w:val="28"/>
          <w:szCs w:val="28"/>
        </w:rPr>
        <w:t>• систематизироватья информацию в ходе проектной деятельности, представлять её результатов в различных видах, в том числе с использованием наглядных средств;</w:t>
      </w:r>
    </w:p>
    <w:p w:rsidR="00083716" w:rsidRPr="004D2117" w:rsidRDefault="00083716" w:rsidP="004D2117">
      <w:pPr>
        <w:jc w:val="both"/>
        <w:rPr>
          <w:sz w:val="28"/>
          <w:szCs w:val="28"/>
        </w:rPr>
      </w:pPr>
      <w:r w:rsidRPr="004D2117">
        <w:rPr>
          <w:sz w:val="28"/>
          <w:szCs w:val="28"/>
        </w:rPr>
        <w:t>• приобретение опыта историко-культурного, историко-антропологического, цивилизационного подходов к оценке социальных явлений;</w:t>
      </w:r>
    </w:p>
    <w:p w:rsidR="00083716" w:rsidRPr="004D2117" w:rsidRDefault="00083716" w:rsidP="004D2117">
      <w:pPr>
        <w:jc w:val="both"/>
        <w:rPr>
          <w:sz w:val="28"/>
          <w:szCs w:val="28"/>
        </w:rPr>
      </w:pPr>
      <w:r w:rsidRPr="004D2117">
        <w:rPr>
          <w:sz w:val="28"/>
          <w:szCs w:val="28"/>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083716" w:rsidRPr="004D2117" w:rsidRDefault="00083716" w:rsidP="004D2117">
      <w:pPr>
        <w:jc w:val="both"/>
        <w:rPr>
          <w:b/>
          <w:sz w:val="28"/>
          <w:szCs w:val="28"/>
        </w:rPr>
      </w:pPr>
      <w:r w:rsidRPr="004D2117">
        <w:rPr>
          <w:b/>
          <w:sz w:val="28"/>
          <w:szCs w:val="28"/>
        </w:rPr>
        <w:t>Обучающийся получит возможность научиться:</w:t>
      </w:r>
    </w:p>
    <w:p w:rsidR="00083716" w:rsidRPr="004D2117" w:rsidRDefault="00083716" w:rsidP="004D2117">
      <w:pPr>
        <w:jc w:val="both"/>
        <w:rPr>
          <w:sz w:val="28"/>
          <w:szCs w:val="28"/>
        </w:rPr>
      </w:pPr>
      <w:r w:rsidRPr="004D2117">
        <w:rPr>
          <w:sz w:val="28"/>
          <w:szCs w:val="28"/>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083716" w:rsidRPr="004D2117" w:rsidRDefault="00083716" w:rsidP="004D2117">
      <w:pPr>
        <w:jc w:val="both"/>
        <w:rPr>
          <w:sz w:val="28"/>
          <w:szCs w:val="28"/>
        </w:rPr>
      </w:pPr>
      <w:r w:rsidRPr="004D2117">
        <w:rPr>
          <w:sz w:val="28"/>
          <w:szCs w:val="28"/>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083716" w:rsidRPr="004D2117" w:rsidRDefault="00083716" w:rsidP="004D2117">
      <w:pPr>
        <w:jc w:val="both"/>
        <w:rPr>
          <w:sz w:val="28"/>
          <w:szCs w:val="28"/>
          <w:lang w:bidi="ru-RU"/>
        </w:rPr>
      </w:pPr>
      <w:r w:rsidRPr="004D2117">
        <w:rPr>
          <w:sz w:val="28"/>
          <w:szCs w:val="28"/>
          <w:lang w:bidi="ru-RU"/>
        </w:rPr>
        <w:t>• проводить работу по поиску и оформлению материалов истории семьи, города, края в ХХ — начале XXI в.</w:t>
      </w:r>
    </w:p>
    <w:p w:rsidR="00083716" w:rsidRPr="004D2117" w:rsidRDefault="00083716" w:rsidP="004D2117">
      <w:pPr>
        <w:jc w:val="both"/>
        <w:rPr>
          <w:sz w:val="28"/>
          <w:szCs w:val="28"/>
        </w:rPr>
      </w:pPr>
    </w:p>
    <w:p w:rsidR="00240E8C" w:rsidRPr="004D2117" w:rsidRDefault="00240E8C" w:rsidP="004D2117">
      <w:pPr>
        <w:jc w:val="both"/>
        <w:rPr>
          <w:sz w:val="28"/>
          <w:szCs w:val="28"/>
        </w:rPr>
      </w:pPr>
    </w:p>
    <w:p w:rsidR="00240E8C" w:rsidRPr="004D2117" w:rsidRDefault="00240E8C" w:rsidP="004D2117">
      <w:pPr>
        <w:jc w:val="both"/>
        <w:rPr>
          <w:rFonts w:eastAsia="Andale Sans UI"/>
          <w:b/>
          <w:bCs/>
          <w:sz w:val="28"/>
          <w:szCs w:val="28"/>
          <w:lang w:eastAsia="en-US" w:bidi="en-US"/>
        </w:rPr>
      </w:pPr>
      <w:r w:rsidRPr="004D2117">
        <w:rPr>
          <w:rFonts w:eastAsia="Andale Sans UI"/>
          <w:b/>
          <w:bCs/>
          <w:sz w:val="28"/>
          <w:szCs w:val="28"/>
          <w:lang w:eastAsia="en-US" w:bidi="en-US"/>
        </w:rPr>
        <w:t>Раздел 5. Содержание учебного курса «История России»</w:t>
      </w:r>
    </w:p>
    <w:p w:rsidR="00240E8C" w:rsidRPr="004D2117" w:rsidRDefault="00240E8C" w:rsidP="004D2117">
      <w:pPr>
        <w:jc w:val="both"/>
        <w:rPr>
          <w:color w:val="000000"/>
          <w:sz w:val="28"/>
          <w:szCs w:val="28"/>
        </w:rPr>
      </w:pPr>
      <w:r w:rsidRPr="004D2117">
        <w:rPr>
          <w:b/>
          <w:bCs/>
          <w:color w:val="000000"/>
          <w:sz w:val="28"/>
          <w:szCs w:val="28"/>
        </w:rPr>
        <w:t>Содержание курса История России (68 часов):</w:t>
      </w:r>
    </w:p>
    <w:p w:rsidR="00240E8C" w:rsidRPr="004D2117" w:rsidRDefault="00240E8C" w:rsidP="004D2117">
      <w:pPr>
        <w:jc w:val="both"/>
        <w:rPr>
          <w:color w:val="000000"/>
          <w:sz w:val="28"/>
          <w:szCs w:val="28"/>
        </w:rPr>
      </w:pPr>
      <w:r w:rsidRPr="004D2117">
        <w:rPr>
          <w:b/>
          <w:bCs/>
          <w:i/>
          <w:iCs/>
          <w:color w:val="000000"/>
          <w:sz w:val="28"/>
          <w:szCs w:val="28"/>
        </w:rPr>
        <w:t>«Российская империя в XIX -начале ХХвв».</w:t>
      </w:r>
    </w:p>
    <w:p w:rsidR="00240E8C" w:rsidRPr="004D2117" w:rsidRDefault="00240E8C" w:rsidP="004D2117">
      <w:pPr>
        <w:jc w:val="both"/>
        <w:rPr>
          <w:color w:val="000000"/>
          <w:sz w:val="28"/>
          <w:szCs w:val="28"/>
        </w:rPr>
      </w:pPr>
    </w:p>
    <w:p w:rsidR="00240E8C" w:rsidRPr="004D2117" w:rsidRDefault="00240E8C" w:rsidP="004D2117">
      <w:pPr>
        <w:jc w:val="both"/>
        <w:rPr>
          <w:color w:val="000000"/>
          <w:sz w:val="28"/>
          <w:szCs w:val="28"/>
        </w:rPr>
      </w:pPr>
      <w:r w:rsidRPr="004D2117">
        <w:rPr>
          <w:b/>
          <w:bCs/>
          <w:color w:val="000000"/>
          <w:sz w:val="28"/>
          <w:szCs w:val="28"/>
        </w:rPr>
        <w:t>Тема 1. Россия в первой четверти XIX в.</w:t>
      </w:r>
    </w:p>
    <w:p w:rsidR="00240E8C" w:rsidRPr="004D2117" w:rsidRDefault="00240E8C" w:rsidP="004D2117">
      <w:pPr>
        <w:jc w:val="both"/>
        <w:rPr>
          <w:color w:val="000000"/>
          <w:sz w:val="28"/>
          <w:szCs w:val="28"/>
        </w:rPr>
      </w:pP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240E8C" w:rsidRPr="004D2117" w:rsidRDefault="00240E8C" w:rsidP="004D2117">
      <w:pPr>
        <w:jc w:val="both"/>
        <w:rPr>
          <w:color w:val="000000"/>
          <w:sz w:val="28"/>
          <w:szCs w:val="28"/>
        </w:rPr>
      </w:pPr>
      <w:r w:rsidRPr="004D2117">
        <w:rPr>
          <w:color w:val="000000"/>
          <w:sz w:val="28"/>
          <w:szCs w:val="28"/>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w:t>
      </w:r>
      <w:r w:rsidRPr="004D2117">
        <w:rPr>
          <w:color w:val="000000"/>
          <w:sz w:val="28"/>
          <w:szCs w:val="28"/>
        </w:rPr>
        <w:lastRenderedPageBreak/>
        <w:t>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240E8C" w:rsidRPr="004D2117" w:rsidRDefault="00240E8C" w:rsidP="004D2117">
      <w:pPr>
        <w:jc w:val="both"/>
        <w:rPr>
          <w:color w:val="000000"/>
          <w:sz w:val="28"/>
          <w:szCs w:val="28"/>
        </w:rPr>
      </w:pPr>
      <w:r w:rsidRPr="004D2117">
        <w:rPr>
          <w:color w:val="000000"/>
          <w:sz w:val="28"/>
          <w:szCs w:val="28"/>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240E8C" w:rsidRPr="004D2117" w:rsidRDefault="00240E8C" w:rsidP="004D2117">
      <w:pPr>
        <w:jc w:val="both"/>
        <w:rPr>
          <w:color w:val="000000"/>
          <w:sz w:val="28"/>
          <w:szCs w:val="28"/>
        </w:rPr>
      </w:pPr>
      <w:r w:rsidRPr="004D2117">
        <w:rPr>
          <w:color w:val="000000"/>
          <w:sz w:val="28"/>
          <w:szCs w:val="28"/>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240E8C" w:rsidRPr="004D2117" w:rsidRDefault="00240E8C" w:rsidP="004D2117">
      <w:pPr>
        <w:jc w:val="both"/>
        <w:rPr>
          <w:color w:val="000000"/>
          <w:sz w:val="28"/>
          <w:szCs w:val="28"/>
        </w:rPr>
      </w:pPr>
    </w:p>
    <w:p w:rsidR="00240E8C" w:rsidRPr="004D2117" w:rsidRDefault="00240E8C" w:rsidP="004D2117">
      <w:pPr>
        <w:jc w:val="both"/>
        <w:rPr>
          <w:color w:val="000000"/>
          <w:sz w:val="28"/>
          <w:szCs w:val="28"/>
        </w:rPr>
      </w:pPr>
      <w:r w:rsidRPr="004D2117">
        <w:rPr>
          <w:b/>
          <w:bCs/>
          <w:color w:val="000000"/>
          <w:sz w:val="28"/>
          <w:szCs w:val="28"/>
        </w:rPr>
        <w:t>Тема 2. Россия во второй четверти XIX в.</w:t>
      </w:r>
    </w:p>
    <w:p w:rsidR="00240E8C" w:rsidRPr="004D2117" w:rsidRDefault="00240E8C" w:rsidP="004D2117">
      <w:pPr>
        <w:jc w:val="both"/>
        <w:rPr>
          <w:color w:val="000000"/>
          <w:sz w:val="28"/>
          <w:szCs w:val="28"/>
        </w:rPr>
      </w:pP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Император Николай I. Сочетание реформаторских и консервативных начал во внутренней политике Николая I и их проявления.</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240E8C" w:rsidRPr="004D2117" w:rsidRDefault="00240E8C" w:rsidP="004D2117">
      <w:pPr>
        <w:jc w:val="both"/>
        <w:rPr>
          <w:color w:val="000000"/>
          <w:sz w:val="28"/>
          <w:szCs w:val="28"/>
        </w:rPr>
      </w:pPr>
      <w:r w:rsidRPr="004D2117">
        <w:rPr>
          <w:color w:val="000000"/>
          <w:sz w:val="28"/>
          <w:szCs w:val="28"/>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Религиозная политика Николая I. Положение Русской православной церкви. Диалог власти с католиками, мусульманами, буддистами.</w:t>
      </w:r>
    </w:p>
    <w:p w:rsidR="00240E8C" w:rsidRPr="004D2117" w:rsidRDefault="00240E8C" w:rsidP="004D2117">
      <w:pPr>
        <w:jc w:val="both"/>
        <w:rPr>
          <w:color w:val="000000"/>
          <w:sz w:val="28"/>
          <w:szCs w:val="28"/>
        </w:rPr>
      </w:pPr>
      <w:r w:rsidRPr="004D2117">
        <w:rPr>
          <w:color w:val="000000"/>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240E8C" w:rsidRPr="004D2117" w:rsidRDefault="00240E8C" w:rsidP="004D2117">
      <w:pPr>
        <w:jc w:val="both"/>
        <w:rPr>
          <w:color w:val="000000"/>
          <w:sz w:val="28"/>
          <w:szCs w:val="28"/>
        </w:rPr>
      </w:pPr>
      <w:r w:rsidRPr="004D2117">
        <w:rPr>
          <w:color w:val="000000"/>
          <w:sz w:val="28"/>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r w:rsidR="004D2117">
        <w:rPr>
          <w:color w:val="000000"/>
          <w:sz w:val="28"/>
          <w:szCs w:val="28"/>
        </w:rPr>
        <w:t xml:space="preserve">            </w:t>
      </w:r>
      <w:r w:rsidRPr="004D2117">
        <w:rPr>
          <w:color w:val="000000"/>
          <w:sz w:val="28"/>
          <w:szCs w:val="28"/>
        </w:rPr>
        <w:lastRenderedPageBreak/>
        <w:t>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240E8C" w:rsidRPr="004D2117" w:rsidRDefault="00240E8C" w:rsidP="004D2117">
      <w:pPr>
        <w:jc w:val="both"/>
        <w:rPr>
          <w:color w:val="000000"/>
          <w:sz w:val="28"/>
          <w:szCs w:val="28"/>
        </w:rPr>
      </w:pPr>
    </w:p>
    <w:p w:rsidR="00240E8C" w:rsidRPr="004D2117" w:rsidRDefault="00240E8C" w:rsidP="004D2117">
      <w:pPr>
        <w:jc w:val="both"/>
        <w:rPr>
          <w:color w:val="000000"/>
          <w:sz w:val="28"/>
          <w:szCs w:val="28"/>
        </w:rPr>
      </w:pPr>
      <w:r w:rsidRPr="004D2117">
        <w:rPr>
          <w:b/>
          <w:bCs/>
          <w:color w:val="000000"/>
          <w:sz w:val="28"/>
          <w:szCs w:val="28"/>
        </w:rPr>
        <w:t>Тема 3. Россия в эпоху Великих реформ</w:t>
      </w:r>
    </w:p>
    <w:p w:rsidR="00240E8C" w:rsidRPr="004D2117" w:rsidRDefault="00240E8C" w:rsidP="004D2117">
      <w:pPr>
        <w:jc w:val="both"/>
        <w:rPr>
          <w:color w:val="000000"/>
          <w:sz w:val="28"/>
          <w:szCs w:val="28"/>
        </w:rPr>
      </w:pP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240E8C" w:rsidRPr="004D2117" w:rsidRDefault="00240E8C" w:rsidP="004D2117">
      <w:pPr>
        <w:jc w:val="both"/>
        <w:rPr>
          <w:color w:val="000000"/>
          <w:sz w:val="28"/>
          <w:szCs w:val="28"/>
        </w:rPr>
      </w:pPr>
      <w:r w:rsidRPr="004D2117">
        <w:rPr>
          <w:color w:val="000000"/>
          <w:sz w:val="28"/>
          <w:szCs w:val="28"/>
        </w:rPr>
        <w:t>Император Александр II и основные направления его внутренней политики.</w:t>
      </w:r>
    </w:p>
    <w:p w:rsidR="00240E8C" w:rsidRPr="004D2117" w:rsidRDefault="00240E8C" w:rsidP="004D2117">
      <w:pPr>
        <w:jc w:val="both"/>
        <w:rPr>
          <w:color w:val="000000"/>
          <w:sz w:val="28"/>
          <w:szCs w:val="28"/>
        </w:rPr>
      </w:pPr>
      <w:r w:rsidRPr="004D2117">
        <w:rPr>
          <w:color w:val="000000"/>
          <w:sz w:val="28"/>
          <w:szCs w:val="28"/>
        </w:rPr>
        <w:t>Отмена крепостного права, историческое значение реформы.</w:t>
      </w:r>
    </w:p>
    <w:p w:rsidR="00240E8C" w:rsidRPr="004D2117" w:rsidRDefault="00240E8C" w:rsidP="004D2117">
      <w:pPr>
        <w:jc w:val="both"/>
        <w:rPr>
          <w:color w:val="000000"/>
          <w:sz w:val="28"/>
          <w:szCs w:val="28"/>
        </w:rPr>
      </w:pPr>
      <w:r w:rsidRPr="004D2117">
        <w:rPr>
          <w:color w:val="000000"/>
          <w:sz w:val="28"/>
          <w:szCs w:val="28"/>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240E8C" w:rsidRPr="004D2117" w:rsidRDefault="00240E8C" w:rsidP="004D2117">
      <w:pPr>
        <w:jc w:val="both"/>
        <w:rPr>
          <w:color w:val="000000"/>
          <w:sz w:val="28"/>
          <w:szCs w:val="28"/>
        </w:rPr>
      </w:pPr>
      <w:r w:rsidRPr="004D2117">
        <w:rPr>
          <w:color w:val="000000"/>
          <w:sz w:val="28"/>
          <w:szCs w:val="28"/>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240E8C" w:rsidRPr="004D2117" w:rsidRDefault="00240E8C" w:rsidP="004D2117">
      <w:pPr>
        <w:jc w:val="both"/>
        <w:rPr>
          <w:color w:val="000000"/>
          <w:sz w:val="28"/>
          <w:szCs w:val="28"/>
        </w:rPr>
      </w:pPr>
      <w:r w:rsidRPr="004D2117">
        <w:rPr>
          <w:b/>
          <w:bCs/>
          <w:color w:val="000000"/>
          <w:sz w:val="28"/>
          <w:szCs w:val="28"/>
        </w:rPr>
        <w:t>Тема 4. Россия в 1880-1890е гг.</w:t>
      </w:r>
    </w:p>
    <w:p w:rsidR="00240E8C" w:rsidRPr="004D2117" w:rsidRDefault="00240E8C" w:rsidP="004D2117">
      <w:pPr>
        <w:jc w:val="both"/>
        <w:rPr>
          <w:color w:val="000000"/>
          <w:sz w:val="28"/>
          <w:szCs w:val="28"/>
        </w:rPr>
      </w:pP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240E8C" w:rsidRPr="004D2117" w:rsidRDefault="004D2117" w:rsidP="004D2117">
      <w:pPr>
        <w:jc w:val="both"/>
        <w:rPr>
          <w:color w:val="000000"/>
          <w:sz w:val="28"/>
          <w:szCs w:val="28"/>
        </w:rPr>
      </w:pPr>
      <w:r>
        <w:rPr>
          <w:color w:val="000000"/>
          <w:sz w:val="28"/>
          <w:szCs w:val="28"/>
        </w:rPr>
        <w:lastRenderedPageBreak/>
        <w:t xml:space="preserve">       </w:t>
      </w:r>
      <w:r w:rsidR="00240E8C" w:rsidRPr="004D2117">
        <w:rPr>
          <w:color w:val="000000"/>
          <w:sz w:val="28"/>
          <w:szCs w:val="28"/>
        </w:rPr>
        <w:t>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Общественное движение в 1880—1890-е гг. Народничество и его эволюция. Распространение марксизма.</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Национальная и религиозная политика Александра III. Идеология консервативного национализма.</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240E8C" w:rsidRPr="004D2117" w:rsidRDefault="00240E8C" w:rsidP="004D2117">
      <w:pPr>
        <w:jc w:val="both"/>
        <w:rPr>
          <w:color w:val="000000"/>
          <w:sz w:val="28"/>
          <w:szCs w:val="28"/>
        </w:rPr>
      </w:pPr>
      <w:r w:rsidRPr="004D2117">
        <w:rPr>
          <w:color w:val="000000"/>
          <w:sz w:val="28"/>
          <w:szCs w:val="28"/>
        </w:rPr>
        <w:t>Критический реализм в литературе. Развитие российской журналистики. Революционно-демократическая литература.</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Русское искусство. Передвижники. Общественно-политическое значение передвижников. «Могучая кучка», значение творчества русских композиторов для развития русской и зарубежной музыки. Русская опера. Русский драматический театр и его значение в развитии культуры и общественной жизни.</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Взаимодействие национальных культур народов России. Роль русской культуры в в развитиии мировой культуры.</w:t>
      </w:r>
    </w:p>
    <w:p w:rsidR="00240E8C" w:rsidRPr="004D2117" w:rsidRDefault="00240E8C" w:rsidP="004D2117">
      <w:pPr>
        <w:jc w:val="both"/>
        <w:rPr>
          <w:color w:val="000000"/>
          <w:sz w:val="28"/>
          <w:szCs w:val="28"/>
        </w:rPr>
      </w:pPr>
      <w:r w:rsidRPr="004D2117">
        <w:rPr>
          <w:color w:val="000000"/>
          <w:sz w:val="28"/>
          <w:szCs w:val="28"/>
        </w:rPr>
        <w:t>Изменения в быту: новые черты жизни города и деревни. Рост населения. Урбанизация. Жизнь и быт городских «Верхов» и окраин. Изменения в деревенской жизни. Человек индустриального общества.</w:t>
      </w:r>
    </w:p>
    <w:p w:rsidR="00240E8C" w:rsidRPr="004D2117" w:rsidRDefault="00240E8C" w:rsidP="004D2117">
      <w:pPr>
        <w:jc w:val="both"/>
        <w:rPr>
          <w:color w:val="000000"/>
          <w:sz w:val="28"/>
          <w:szCs w:val="28"/>
        </w:rPr>
      </w:pPr>
    </w:p>
    <w:p w:rsidR="00240E8C" w:rsidRPr="004D2117" w:rsidRDefault="00240E8C" w:rsidP="004D2117">
      <w:pPr>
        <w:jc w:val="both"/>
        <w:rPr>
          <w:color w:val="000000"/>
          <w:sz w:val="28"/>
          <w:szCs w:val="28"/>
        </w:rPr>
      </w:pPr>
      <w:r w:rsidRPr="004D2117">
        <w:rPr>
          <w:b/>
          <w:bCs/>
          <w:color w:val="000000"/>
          <w:sz w:val="28"/>
          <w:szCs w:val="28"/>
        </w:rPr>
        <w:t>Тема 5. Россия в начале ХХ в.</w:t>
      </w:r>
    </w:p>
    <w:p w:rsidR="00240E8C" w:rsidRPr="004D2117" w:rsidRDefault="00240E8C" w:rsidP="004D2117">
      <w:pPr>
        <w:jc w:val="both"/>
        <w:rPr>
          <w:color w:val="000000"/>
          <w:sz w:val="28"/>
          <w:szCs w:val="28"/>
        </w:rPr>
      </w:pP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Место и роль России в мире. Территория и население Российской империи. Особенности процесса модернизации в России начала XX в. Урбанизация.</w:t>
      </w:r>
    </w:p>
    <w:p w:rsidR="00240E8C" w:rsidRPr="004D2117" w:rsidRDefault="00240E8C" w:rsidP="004D2117">
      <w:pPr>
        <w:jc w:val="both"/>
        <w:rPr>
          <w:color w:val="000000"/>
          <w:sz w:val="28"/>
          <w:szCs w:val="28"/>
        </w:rPr>
      </w:pPr>
      <w:r w:rsidRPr="004D2117">
        <w:rPr>
          <w:color w:val="000000"/>
          <w:sz w:val="28"/>
          <w:szCs w:val="28"/>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240E8C" w:rsidRPr="004D2117" w:rsidRDefault="004D2117" w:rsidP="004D2117">
      <w:pPr>
        <w:jc w:val="both"/>
        <w:rPr>
          <w:color w:val="000000"/>
          <w:sz w:val="28"/>
          <w:szCs w:val="28"/>
        </w:rPr>
      </w:pPr>
      <w:r>
        <w:rPr>
          <w:color w:val="000000"/>
          <w:sz w:val="28"/>
          <w:szCs w:val="28"/>
        </w:rPr>
        <w:lastRenderedPageBreak/>
        <w:t xml:space="preserve">      </w:t>
      </w:r>
      <w:r w:rsidR="00240E8C" w:rsidRPr="004D2117">
        <w:rPr>
          <w:color w:val="000000"/>
          <w:sz w:val="28"/>
          <w:szCs w:val="28"/>
        </w:rPr>
        <w:t>Особенности социальной структуры российского общества начала XX в. Аграрный и рабочий вопросы, попытки их решения.</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Общественно-политические движения в начале XX в. Предпосылки формирования и особенности генезиса политических партий в России.</w:t>
      </w:r>
    </w:p>
    <w:p w:rsidR="00240E8C" w:rsidRPr="004D2117" w:rsidRDefault="00240E8C" w:rsidP="004D2117">
      <w:pPr>
        <w:jc w:val="both"/>
        <w:rPr>
          <w:color w:val="000000"/>
          <w:sz w:val="28"/>
          <w:szCs w:val="28"/>
        </w:rPr>
      </w:pPr>
      <w:r w:rsidRPr="004D2117">
        <w:rPr>
          <w:color w:val="000000"/>
          <w:sz w:val="28"/>
          <w:szCs w:val="28"/>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Русская православная церковь на рубеже XIX—XX вв. Этническое многообразие внутри православия. «Инославие», «иноверие» и традиционные верования.</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240E8C" w:rsidRPr="004D2117" w:rsidRDefault="00240E8C" w:rsidP="004D2117">
      <w:pPr>
        <w:jc w:val="both"/>
        <w:rPr>
          <w:color w:val="000000"/>
          <w:sz w:val="28"/>
          <w:szCs w:val="28"/>
        </w:rPr>
      </w:pPr>
      <w:r w:rsidRPr="004D2117">
        <w:rPr>
          <w:color w:val="000000"/>
          <w:sz w:val="28"/>
          <w:szCs w:val="28"/>
        </w:rPr>
        <w:t>Революция 1905—1907 гг. Народы России в 1905—1907 гг. Российское общество и проблема национальных окраин. Закон о веротерпимости.</w:t>
      </w:r>
    </w:p>
    <w:p w:rsidR="00240E8C" w:rsidRPr="004D2117" w:rsidRDefault="00240E8C" w:rsidP="004D2117">
      <w:pPr>
        <w:jc w:val="both"/>
        <w:rPr>
          <w:color w:val="000000"/>
          <w:sz w:val="28"/>
          <w:szCs w:val="28"/>
        </w:rPr>
      </w:pPr>
      <w:r w:rsidRPr="004D2117">
        <w:rPr>
          <w:color w:val="000000"/>
          <w:sz w:val="28"/>
          <w:szCs w:val="28"/>
        </w:rPr>
        <w:t>Политические реформы 1905—1906 гг. «Основные законы Российской империи». Система думской монархии. Классификация политических партий.</w:t>
      </w:r>
    </w:p>
    <w:p w:rsidR="00240E8C" w:rsidRPr="004D2117" w:rsidRDefault="00240E8C" w:rsidP="004D2117">
      <w:pPr>
        <w:jc w:val="both"/>
        <w:rPr>
          <w:color w:val="000000"/>
          <w:sz w:val="28"/>
          <w:szCs w:val="28"/>
        </w:rPr>
      </w:pPr>
      <w:r w:rsidRPr="004D2117">
        <w:rPr>
          <w:color w:val="000000"/>
          <w:sz w:val="28"/>
          <w:szCs w:val="28"/>
        </w:rPr>
        <w:t>Реформы П. А. Столыпина и их значение.</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Общественное и политическое развитие России в 1912—1914 гг. Свёртывание курса на политическое и социальное реформаторство.</w:t>
      </w:r>
    </w:p>
    <w:p w:rsidR="00240E8C" w:rsidRPr="004D2117" w:rsidRDefault="00240E8C" w:rsidP="004D2117">
      <w:pPr>
        <w:jc w:val="both"/>
        <w:rPr>
          <w:color w:val="000000"/>
          <w:sz w:val="28"/>
          <w:szCs w:val="28"/>
        </w:rPr>
      </w:pPr>
      <w:r w:rsidRPr="004D2117">
        <w:rPr>
          <w:color w:val="000000"/>
          <w:sz w:val="28"/>
          <w:szCs w:val="28"/>
        </w:rPr>
        <w:t>Национальные политические партии и их программы. Национальная политика властей.</w:t>
      </w:r>
    </w:p>
    <w:p w:rsidR="00240E8C" w:rsidRPr="004D2117" w:rsidRDefault="004D2117" w:rsidP="004D2117">
      <w:pPr>
        <w:jc w:val="both"/>
        <w:rPr>
          <w:color w:val="000000"/>
          <w:sz w:val="28"/>
          <w:szCs w:val="28"/>
        </w:rPr>
      </w:pPr>
      <w:r>
        <w:rPr>
          <w:color w:val="000000"/>
          <w:sz w:val="28"/>
          <w:szCs w:val="28"/>
        </w:rPr>
        <w:t xml:space="preserve">        </w:t>
      </w:r>
      <w:r w:rsidR="00240E8C" w:rsidRPr="004D2117">
        <w:rPr>
          <w:color w:val="000000"/>
          <w:sz w:val="28"/>
          <w:szCs w:val="28"/>
        </w:rPr>
        <w:t>Внешняя политика России после Русско-японской войны. Место и роль России в Антанте. Нарастание российско-германских противоречий.</w:t>
      </w:r>
    </w:p>
    <w:p w:rsidR="00240E8C" w:rsidRDefault="00240E8C" w:rsidP="004D2117">
      <w:pPr>
        <w:jc w:val="both"/>
        <w:rPr>
          <w:color w:val="000000"/>
          <w:sz w:val="28"/>
          <w:szCs w:val="28"/>
        </w:rPr>
      </w:pPr>
      <w:r w:rsidRPr="004D2117">
        <w:rPr>
          <w:color w:val="000000"/>
          <w:sz w:val="28"/>
          <w:szCs w:val="28"/>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4D2117" w:rsidRPr="004D2117" w:rsidRDefault="004D2117" w:rsidP="004D2117">
      <w:pPr>
        <w:jc w:val="both"/>
        <w:rPr>
          <w:color w:val="000000"/>
          <w:sz w:val="28"/>
          <w:szCs w:val="28"/>
        </w:rPr>
      </w:pPr>
    </w:p>
    <w:p w:rsidR="00240E8C" w:rsidRPr="004D2117" w:rsidRDefault="00240E8C" w:rsidP="004D2117">
      <w:pPr>
        <w:jc w:val="both"/>
        <w:rPr>
          <w:rFonts w:eastAsia="Andale Sans UI"/>
          <w:sz w:val="28"/>
          <w:szCs w:val="28"/>
          <w:u w:val="single"/>
          <w:lang w:eastAsia="en-US" w:bidi="en-US"/>
        </w:rPr>
      </w:pPr>
      <w:r w:rsidRPr="004D2117">
        <w:rPr>
          <w:rFonts w:eastAsia="Andale Sans UI"/>
          <w:sz w:val="28"/>
          <w:szCs w:val="28"/>
          <w:u w:val="single"/>
          <w:lang w:eastAsia="en-US" w:bidi="en-US"/>
        </w:rPr>
        <w:t>Распределение учебных часов по разделам программы.</w:t>
      </w:r>
    </w:p>
    <w:tbl>
      <w:tblPr>
        <w:tblW w:w="9645" w:type="dxa"/>
        <w:tblLayout w:type="fixed"/>
        <w:tblCellMar>
          <w:left w:w="10" w:type="dxa"/>
          <w:right w:w="10" w:type="dxa"/>
        </w:tblCellMar>
        <w:tblLook w:val="0000" w:firstRow="0" w:lastRow="0" w:firstColumn="0" w:lastColumn="0" w:noHBand="0" w:noVBand="0"/>
      </w:tblPr>
      <w:tblGrid>
        <w:gridCol w:w="765"/>
        <w:gridCol w:w="5660"/>
        <w:gridCol w:w="3220"/>
      </w:tblGrid>
      <w:tr w:rsidR="00240E8C" w:rsidRPr="004D2117" w:rsidTr="004D2117">
        <w:tc>
          <w:tcPr>
            <w:tcW w:w="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val="en-US" w:eastAsia="en-US" w:bidi="en-US"/>
              </w:rPr>
            </w:pPr>
            <w:r w:rsidRPr="004D2117">
              <w:rPr>
                <w:rFonts w:eastAsia="Andale Sans UI"/>
                <w:sz w:val="28"/>
                <w:szCs w:val="28"/>
                <w:lang w:val="en-US" w:eastAsia="en-US" w:bidi="en-US"/>
              </w:rPr>
              <w:t>№</w:t>
            </w:r>
          </w:p>
        </w:tc>
        <w:tc>
          <w:tcPr>
            <w:tcW w:w="56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Название раздела</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Количество часов</w:t>
            </w:r>
          </w:p>
        </w:tc>
      </w:tr>
      <w:tr w:rsidR="00240E8C" w:rsidRPr="004D2117" w:rsidTr="004D2117">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1</w:t>
            </w:r>
          </w:p>
        </w:tc>
        <w:tc>
          <w:tcPr>
            <w:tcW w:w="5660"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bCs/>
                <w:color w:val="000000"/>
                <w:sz w:val="28"/>
                <w:szCs w:val="28"/>
              </w:rPr>
              <w:t>Глава I. Россия в первой четверти XIX в. (19ч)</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19</w:t>
            </w:r>
          </w:p>
        </w:tc>
      </w:tr>
      <w:tr w:rsidR="00240E8C" w:rsidRPr="004D2117" w:rsidTr="004D2117">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lastRenderedPageBreak/>
              <w:t>2</w:t>
            </w:r>
          </w:p>
        </w:tc>
        <w:tc>
          <w:tcPr>
            <w:tcW w:w="5660"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bCs/>
                <w:color w:val="000000"/>
                <w:sz w:val="28"/>
                <w:szCs w:val="28"/>
              </w:rPr>
              <w:t>Глава II. Россия во второй четверти XIX в. (13ч)</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13</w:t>
            </w:r>
          </w:p>
        </w:tc>
      </w:tr>
      <w:tr w:rsidR="00240E8C" w:rsidRPr="004D2117" w:rsidTr="004D2117">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3</w:t>
            </w:r>
          </w:p>
        </w:tc>
        <w:tc>
          <w:tcPr>
            <w:tcW w:w="5660"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bCs/>
                <w:color w:val="000000"/>
                <w:sz w:val="28"/>
                <w:szCs w:val="28"/>
              </w:rPr>
              <w:t>Глава III. Россия в эпоху Великих реформ (13ч)</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13</w:t>
            </w:r>
          </w:p>
        </w:tc>
      </w:tr>
      <w:tr w:rsidR="00240E8C" w:rsidRPr="004D2117" w:rsidTr="004D2117">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4</w:t>
            </w:r>
          </w:p>
        </w:tc>
        <w:tc>
          <w:tcPr>
            <w:tcW w:w="5660"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bCs/>
                <w:color w:val="000000"/>
                <w:sz w:val="28"/>
                <w:szCs w:val="28"/>
              </w:rPr>
              <w:t>Глава IV. Россия в 1880—1890-е гг. (10 ч)</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10</w:t>
            </w:r>
          </w:p>
        </w:tc>
      </w:tr>
      <w:tr w:rsidR="00240E8C" w:rsidRPr="004D2117" w:rsidTr="004D2117">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5</w:t>
            </w:r>
          </w:p>
        </w:tc>
        <w:tc>
          <w:tcPr>
            <w:tcW w:w="5660" w:type="dxa"/>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bCs/>
                <w:color w:val="000000"/>
                <w:sz w:val="28"/>
                <w:szCs w:val="28"/>
              </w:rPr>
            </w:pPr>
            <w:r w:rsidRPr="004D2117">
              <w:rPr>
                <w:bCs/>
                <w:color w:val="000000"/>
                <w:sz w:val="28"/>
                <w:szCs w:val="28"/>
              </w:rPr>
              <w:t>Глава V. Россия в начале XX в. (13ч )</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13</w:t>
            </w:r>
          </w:p>
        </w:tc>
      </w:tr>
      <w:tr w:rsidR="00240E8C" w:rsidRPr="004D2117" w:rsidTr="004D2117">
        <w:tc>
          <w:tcPr>
            <w:tcW w:w="642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p>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Общее количество часов</w:t>
            </w:r>
          </w:p>
        </w:tc>
        <w:tc>
          <w:tcPr>
            <w:tcW w:w="3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0E8C" w:rsidRPr="004D2117" w:rsidRDefault="00240E8C" w:rsidP="004D2117">
            <w:pPr>
              <w:jc w:val="both"/>
              <w:rPr>
                <w:rFonts w:eastAsia="Andale Sans UI"/>
                <w:sz w:val="28"/>
                <w:szCs w:val="28"/>
                <w:lang w:eastAsia="en-US" w:bidi="en-US"/>
              </w:rPr>
            </w:pPr>
          </w:p>
          <w:p w:rsidR="00240E8C" w:rsidRPr="004D2117" w:rsidRDefault="00240E8C" w:rsidP="004D2117">
            <w:pPr>
              <w:jc w:val="both"/>
              <w:rPr>
                <w:rFonts w:eastAsia="Andale Sans UI"/>
                <w:sz w:val="28"/>
                <w:szCs w:val="28"/>
                <w:lang w:eastAsia="en-US" w:bidi="en-US"/>
              </w:rPr>
            </w:pPr>
            <w:r w:rsidRPr="004D2117">
              <w:rPr>
                <w:rFonts w:eastAsia="Andale Sans UI"/>
                <w:sz w:val="28"/>
                <w:szCs w:val="28"/>
                <w:lang w:eastAsia="en-US" w:bidi="en-US"/>
              </w:rPr>
              <w:t>68</w:t>
            </w:r>
          </w:p>
        </w:tc>
      </w:tr>
    </w:tbl>
    <w:p w:rsidR="007F427B" w:rsidRPr="004D2117" w:rsidRDefault="007F427B" w:rsidP="004D2117">
      <w:pPr>
        <w:jc w:val="both"/>
        <w:rPr>
          <w:sz w:val="28"/>
          <w:szCs w:val="28"/>
        </w:rPr>
      </w:pPr>
    </w:p>
    <w:p w:rsidR="007F427B" w:rsidRPr="004D2117" w:rsidRDefault="007F427B" w:rsidP="004D2117">
      <w:pPr>
        <w:jc w:val="both"/>
        <w:rPr>
          <w:sz w:val="28"/>
          <w:szCs w:val="28"/>
        </w:rPr>
      </w:pPr>
    </w:p>
    <w:p w:rsidR="002278BC" w:rsidRPr="004D2117" w:rsidRDefault="002278BC" w:rsidP="004D2117">
      <w:pPr>
        <w:jc w:val="both"/>
        <w:rPr>
          <w:sz w:val="28"/>
          <w:szCs w:val="28"/>
        </w:rPr>
      </w:pPr>
      <w:r w:rsidRPr="004D2117">
        <w:rPr>
          <w:sz w:val="28"/>
          <w:szCs w:val="28"/>
        </w:rPr>
        <w:t>Согласно  у</w:t>
      </w:r>
      <w:r w:rsidR="004D46C9" w:rsidRPr="004D2117">
        <w:rPr>
          <w:sz w:val="28"/>
          <w:szCs w:val="28"/>
        </w:rPr>
        <w:t>чебному  плану МКОУ МСОШ  №  1 на  2019  –  2020</w:t>
      </w:r>
      <w:r w:rsidRPr="004D2117">
        <w:rPr>
          <w:sz w:val="28"/>
          <w:szCs w:val="28"/>
        </w:rPr>
        <w:t xml:space="preserve">  учебный  год  на  изучение  предмета «История»  в  9  классе  отводится  3  учебных  часа  в  неделю и того 102  часа в год.  </w:t>
      </w:r>
    </w:p>
    <w:p w:rsidR="002278BC" w:rsidRDefault="002278BC" w:rsidP="004D2117">
      <w:pPr>
        <w:jc w:val="both"/>
        <w:rPr>
          <w:sz w:val="28"/>
          <w:szCs w:val="28"/>
        </w:rPr>
      </w:pPr>
      <w:r w:rsidRPr="004D2117">
        <w:rPr>
          <w:sz w:val="28"/>
          <w:szCs w:val="28"/>
        </w:rPr>
        <w:t xml:space="preserve">Предмет «История» в 9 – ом классе включает два курса: Новейшая история – 34 часов и Истории России – 68 часов (согласно Примерной программы основного общего образования по истории). Предполагается последовательное изучение двух </w:t>
      </w:r>
      <w:r w:rsidR="004D46C9" w:rsidRPr="004D2117">
        <w:rPr>
          <w:sz w:val="28"/>
          <w:szCs w:val="28"/>
        </w:rPr>
        <w:t xml:space="preserve">курсов. </w:t>
      </w:r>
      <w:r w:rsidRPr="004D2117">
        <w:rPr>
          <w:sz w:val="28"/>
          <w:szCs w:val="28"/>
        </w:rPr>
        <w:t xml:space="preserve">Рабочая программа по предмету «История» рассчитана на 102 учебных часа, в том числе для проведения:   </w:t>
      </w:r>
    </w:p>
    <w:p w:rsidR="004D2117" w:rsidRPr="004D2117" w:rsidRDefault="004D2117" w:rsidP="004D2117">
      <w:pPr>
        <w:jc w:val="both"/>
        <w:rPr>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1092"/>
        <w:gridCol w:w="1094"/>
        <w:gridCol w:w="1095"/>
        <w:gridCol w:w="1304"/>
      </w:tblGrid>
      <w:tr w:rsidR="002278BC" w:rsidRPr="004D2117" w:rsidTr="004D2117">
        <w:trPr>
          <w:trHeight w:val="201"/>
        </w:trPr>
        <w:tc>
          <w:tcPr>
            <w:tcW w:w="5135" w:type="dxa"/>
            <w:vMerge w:val="restart"/>
          </w:tcPr>
          <w:p w:rsidR="002278BC" w:rsidRPr="004D2117" w:rsidRDefault="002278BC" w:rsidP="004D2117">
            <w:pPr>
              <w:jc w:val="both"/>
              <w:rPr>
                <w:sz w:val="28"/>
                <w:szCs w:val="28"/>
              </w:rPr>
            </w:pPr>
            <w:r w:rsidRPr="004D2117">
              <w:rPr>
                <w:sz w:val="28"/>
                <w:szCs w:val="28"/>
              </w:rPr>
              <w:t>Вид работы</w:t>
            </w:r>
          </w:p>
        </w:tc>
        <w:tc>
          <w:tcPr>
            <w:tcW w:w="4585" w:type="dxa"/>
            <w:gridSpan w:val="4"/>
          </w:tcPr>
          <w:p w:rsidR="002278BC" w:rsidRPr="004D2117" w:rsidRDefault="002278BC" w:rsidP="004D2117">
            <w:pPr>
              <w:jc w:val="both"/>
              <w:rPr>
                <w:bCs/>
                <w:sz w:val="28"/>
                <w:szCs w:val="28"/>
              </w:rPr>
            </w:pPr>
            <w:r w:rsidRPr="004D2117">
              <w:rPr>
                <w:bCs/>
                <w:sz w:val="28"/>
                <w:szCs w:val="28"/>
              </w:rPr>
              <w:t>История</w:t>
            </w:r>
          </w:p>
        </w:tc>
      </w:tr>
      <w:tr w:rsidR="002278BC" w:rsidRPr="004D2117" w:rsidTr="004D2117">
        <w:trPr>
          <w:trHeight w:val="201"/>
        </w:trPr>
        <w:tc>
          <w:tcPr>
            <w:tcW w:w="5135" w:type="dxa"/>
            <w:vMerge/>
          </w:tcPr>
          <w:p w:rsidR="002278BC" w:rsidRPr="004D2117" w:rsidRDefault="002278BC" w:rsidP="004D2117">
            <w:pPr>
              <w:jc w:val="both"/>
              <w:rPr>
                <w:sz w:val="28"/>
                <w:szCs w:val="28"/>
              </w:rPr>
            </w:pPr>
          </w:p>
        </w:tc>
        <w:tc>
          <w:tcPr>
            <w:tcW w:w="3281" w:type="dxa"/>
            <w:gridSpan w:val="3"/>
          </w:tcPr>
          <w:p w:rsidR="002278BC" w:rsidRPr="004D2117" w:rsidRDefault="002278BC" w:rsidP="004D2117">
            <w:pPr>
              <w:jc w:val="both"/>
              <w:rPr>
                <w:sz w:val="28"/>
                <w:szCs w:val="28"/>
              </w:rPr>
            </w:pPr>
            <w:r w:rsidRPr="004D2117">
              <w:rPr>
                <w:sz w:val="28"/>
                <w:szCs w:val="28"/>
              </w:rPr>
              <w:t>триместр</w:t>
            </w:r>
          </w:p>
        </w:tc>
        <w:tc>
          <w:tcPr>
            <w:tcW w:w="1304" w:type="dxa"/>
            <w:vMerge w:val="restart"/>
          </w:tcPr>
          <w:p w:rsidR="002278BC" w:rsidRPr="004D2117" w:rsidRDefault="002278BC" w:rsidP="004D2117">
            <w:pPr>
              <w:jc w:val="both"/>
              <w:rPr>
                <w:sz w:val="28"/>
                <w:szCs w:val="28"/>
              </w:rPr>
            </w:pPr>
            <w:r w:rsidRPr="004D2117">
              <w:rPr>
                <w:sz w:val="28"/>
                <w:szCs w:val="28"/>
              </w:rPr>
              <w:t>год</w:t>
            </w:r>
          </w:p>
        </w:tc>
      </w:tr>
      <w:tr w:rsidR="002278BC" w:rsidRPr="004D2117" w:rsidTr="004D2117">
        <w:trPr>
          <w:trHeight w:val="157"/>
        </w:trPr>
        <w:tc>
          <w:tcPr>
            <w:tcW w:w="5135" w:type="dxa"/>
            <w:vMerge/>
          </w:tcPr>
          <w:p w:rsidR="002278BC" w:rsidRPr="004D2117" w:rsidRDefault="002278BC" w:rsidP="004D2117">
            <w:pPr>
              <w:jc w:val="both"/>
              <w:rPr>
                <w:sz w:val="28"/>
                <w:szCs w:val="28"/>
              </w:rPr>
            </w:pPr>
          </w:p>
        </w:tc>
        <w:tc>
          <w:tcPr>
            <w:tcW w:w="1092" w:type="dxa"/>
          </w:tcPr>
          <w:p w:rsidR="002278BC" w:rsidRPr="004D2117" w:rsidRDefault="002278BC" w:rsidP="004D2117">
            <w:pPr>
              <w:jc w:val="both"/>
              <w:rPr>
                <w:sz w:val="28"/>
                <w:szCs w:val="28"/>
                <w:lang w:val="en-US"/>
              </w:rPr>
            </w:pPr>
            <w:r w:rsidRPr="004D2117">
              <w:rPr>
                <w:sz w:val="28"/>
                <w:szCs w:val="28"/>
                <w:lang w:val="en-US"/>
              </w:rPr>
              <w:t>I</w:t>
            </w:r>
          </w:p>
        </w:tc>
        <w:tc>
          <w:tcPr>
            <w:tcW w:w="1094" w:type="dxa"/>
          </w:tcPr>
          <w:p w:rsidR="002278BC" w:rsidRPr="004D2117" w:rsidRDefault="002278BC" w:rsidP="004D2117">
            <w:pPr>
              <w:jc w:val="both"/>
              <w:rPr>
                <w:sz w:val="28"/>
                <w:szCs w:val="28"/>
                <w:lang w:val="en-US"/>
              </w:rPr>
            </w:pPr>
            <w:r w:rsidRPr="004D2117">
              <w:rPr>
                <w:sz w:val="28"/>
                <w:szCs w:val="28"/>
                <w:lang w:val="en-US"/>
              </w:rPr>
              <w:t>II</w:t>
            </w:r>
          </w:p>
        </w:tc>
        <w:tc>
          <w:tcPr>
            <w:tcW w:w="1095" w:type="dxa"/>
          </w:tcPr>
          <w:p w:rsidR="002278BC" w:rsidRPr="004D2117" w:rsidRDefault="002278BC" w:rsidP="004D2117">
            <w:pPr>
              <w:jc w:val="both"/>
              <w:rPr>
                <w:sz w:val="28"/>
                <w:szCs w:val="28"/>
                <w:lang w:val="en-US"/>
              </w:rPr>
            </w:pPr>
            <w:r w:rsidRPr="004D2117">
              <w:rPr>
                <w:sz w:val="28"/>
                <w:szCs w:val="28"/>
                <w:lang w:val="en-US"/>
              </w:rPr>
              <w:t>III</w:t>
            </w:r>
          </w:p>
        </w:tc>
        <w:tc>
          <w:tcPr>
            <w:tcW w:w="1304" w:type="dxa"/>
            <w:vMerge/>
          </w:tcPr>
          <w:p w:rsidR="002278BC" w:rsidRPr="004D2117" w:rsidRDefault="002278BC" w:rsidP="004D2117">
            <w:pPr>
              <w:jc w:val="both"/>
              <w:rPr>
                <w:sz w:val="28"/>
                <w:szCs w:val="28"/>
                <w:lang w:val="en-US"/>
              </w:rPr>
            </w:pPr>
          </w:p>
        </w:tc>
      </w:tr>
      <w:tr w:rsidR="002278BC" w:rsidRPr="004D2117" w:rsidTr="004D2117">
        <w:trPr>
          <w:trHeight w:val="145"/>
        </w:trPr>
        <w:tc>
          <w:tcPr>
            <w:tcW w:w="5135" w:type="dxa"/>
          </w:tcPr>
          <w:p w:rsidR="002278BC" w:rsidRPr="004D2117" w:rsidRDefault="002278BC" w:rsidP="004D2117">
            <w:pPr>
              <w:jc w:val="both"/>
              <w:rPr>
                <w:bCs/>
                <w:sz w:val="28"/>
                <w:szCs w:val="28"/>
              </w:rPr>
            </w:pPr>
            <w:r w:rsidRPr="004D2117">
              <w:rPr>
                <w:bCs/>
                <w:sz w:val="28"/>
                <w:szCs w:val="28"/>
              </w:rPr>
              <w:t>Контрольные работы</w:t>
            </w:r>
          </w:p>
        </w:tc>
        <w:tc>
          <w:tcPr>
            <w:tcW w:w="1092" w:type="dxa"/>
            <w:vAlign w:val="center"/>
          </w:tcPr>
          <w:p w:rsidR="002278BC" w:rsidRPr="004D2117" w:rsidRDefault="002278BC" w:rsidP="004D2117">
            <w:pPr>
              <w:jc w:val="both"/>
              <w:rPr>
                <w:sz w:val="28"/>
                <w:szCs w:val="28"/>
              </w:rPr>
            </w:pPr>
            <w:r w:rsidRPr="004D2117">
              <w:rPr>
                <w:sz w:val="28"/>
                <w:szCs w:val="28"/>
              </w:rPr>
              <w:t>1</w:t>
            </w:r>
          </w:p>
        </w:tc>
        <w:tc>
          <w:tcPr>
            <w:tcW w:w="1094" w:type="dxa"/>
            <w:vAlign w:val="center"/>
          </w:tcPr>
          <w:p w:rsidR="002278BC" w:rsidRPr="004D2117" w:rsidRDefault="002278BC" w:rsidP="004D2117">
            <w:pPr>
              <w:jc w:val="both"/>
              <w:rPr>
                <w:sz w:val="28"/>
                <w:szCs w:val="28"/>
              </w:rPr>
            </w:pPr>
            <w:r w:rsidRPr="004D2117">
              <w:rPr>
                <w:sz w:val="28"/>
                <w:szCs w:val="28"/>
              </w:rPr>
              <w:t>1</w:t>
            </w:r>
          </w:p>
        </w:tc>
        <w:tc>
          <w:tcPr>
            <w:tcW w:w="1095" w:type="dxa"/>
            <w:vAlign w:val="center"/>
          </w:tcPr>
          <w:p w:rsidR="002278BC" w:rsidRPr="004D2117" w:rsidRDefault="002278BC" w:rsidP="004D2117">
            <w:pPr>
              <w:jc w:val="both"/>
              <w:rPr>
                <w:bCs/>
                <w:sz w:val="28"/>
                <w:szCs w:val="28"/>
              </w:rPr>
            </w:pPr>
            <w:r w:rsidRPr="004D2117">
              <w:rPr>
                <w:bCs/>
                <w:sz w:val="28"/>
                <w:szCs w:val="28"/>
              </w:rPr>
              <w:t>3</w:t>
            </w:r>
          </w:p>
        </w:tc>
        <w:tc>
          <w:tcPr>
            <w:tcW w:w="1304" w:type="dxa"/>
            <w:vAlign w:val="center"/>
          </w:tcPr>
          <w:p w:rsidR="002278BC" w:rsidRPr="004D2117" w:rsidRDefault="002278BC" w:rsidP="004D2117">
            <w:pPr>
              <w:jc w:val="both"/>
              <w:rPr>
                <w:sz w:val="28"/>
                <w:szCs w:val="28"/>
              </w:rPr>
            </w:pPr>
            <w:r w:rsidRPr="004D2117">
              <w:rPr>
                <w:sz w:val="28"/>
                <w:szCs w:val="28"/>
              </w:rPr>
              <w:t>5</w:t>
            </w:r>
          </w:p>
        </w:tc>
      </w:tr>
      <w:tr w:rsidR="002278BC" w:rsidRPr="004D2117" w:rsidTr="004D2117">
        <w:trPr>
          <w:trHeight w:val="157"/>
        </w:trPr>
        <w:tc>
          <w:tcPr>
            <w:tcW w:w="5135" w:type="dxa"/>
          </w:tcPr>
          <w:p w:rsidR="002278BC" w:rsidRPr="004D2117" w:rsidRDefault="002278BC" w:rsidP="004D2117">
            <w:pPr>
              <w:jc w:val="both"/>
              <w:rPr>
                <w:bCs/>
                <w:sz w:val="28"/>
                <w:szCs w:val="28"/>
              </w:rPr>
            </w:pPr>
            <w:r w:rsidRPr="004D2117">
              <w:rPr>
                <w:bCs/>
                <w:sz w:val="28"/>
                <w:szCs w:val="28"/>
              </w:rPr>
              <w:t xml:space="preserve">Творческие работы </w:t>
            </w:r>
          </w:p>
        </w:tc>
        <w:tc>
          <w:tcPr>
            <w:tcW w:w="1092" w:type="dxa"/>
            <w:vAlign w:val="center"/>
          </w:tcPr>
          <w:p w:rsidR="002278BC" w:rsidRPr="004D2117" w:rsidRDefault="002278BC" w:rsidP="004D2117">
            <w:pPr>
              <w:jc w:val="both"/>
              <w:rPr>
                <w:sz w:val="28"/>
                <w:szCs w:val="28"/>
              </w:rPr>
            </w:pPr>
          </w:p>
        </w:tc>
        <w:tc>
          <w:tcPr>
            <w:tcW w:w="1094" w:type="dxa"/>
            <w:vAlign w:val="center"/>
          </w:tcPr>
          <w:p w:rsidR="002278BC" w:rsidRPr="004D2117" w:rsidRDefault="002278BC" w:rsidP="004D2117">
            <w:pPr>
              <w:jc w:val="both"/>
              <w:rPr>
                <w:sz w:val="28"/>
                <w:szCs w:val="28"/>
              </w:rPr>
            </w:pPr>
          </w:p>
        </w:tc>
        <w:tc>
          <w:tcPr>
            <w:tcW w:w="1095" w:type="dxa"/>
            <w:vAlign w:val="center"/>
          </w:tcPr>
          <w:p w:rsidR="002278BC" w:rsidRPr="004D2117" w:rsidRDefault="002278BC" w:rsidP="004D2117">
            <w:pPr>
              <w:jc w:val="both"/>
              <w:rPr>
                <w:bCs/>
                <w:sz w:val="28"/>
                <w:szCs w:val="28"/>
              </w:rPr>
            </w:pPr>
          </w:p>
        </w:tc>
        <w:tc>
          <w:tcPr>
            <w:tcW w:w="1304" w:type="dxa"/>
            <w:vAlign w:val="center"/>
          </w:tcPr>
          <w:p w:rsidR="002278BC" w:rsidRPr="004D2117" w:rsidRDefault="002278BC" w:rsidP="004D2117">
            <w:pPr>
              <w:jc w:val="both"/>
              <w:rPr>
                <w:sz w:val="28"/>
                <w:szCs w:val="28"/>
              </w:rPr>
            </w:pPr>
          </w:p>
        </w:tc>
      </w:tr>
      <w:tr w:rsidR="002278BC" w:rsidRPr="004D2117" w:rsidTr="004D2117">
        <w:trPr>
          <w:trHeight w:val="157"/>
        </w:trPr>
        <w:tc>
          <w:tcPr>
            <w:tcW w:w="5135" w:type="dxa"/>
          </w:tcPr>
          <w:p w:rsidR="002278BC" w:rsidRPr="004D2117" w:rsidRDefault="002278BC" w:rsidP="004D2117">
            <w:pPr>
              <w:jc w:val="both"/>
              <w:rPr>
                <w:bCs/>
                <w:sz w:val="28"/>
                <w:szCs w:val="28"/>
              </w:rPr>
            </w:pPr>
            <w:r w:rsidRPr="004D2117">
              <w:rPr>
                <w:bCs/>
                <w:sz w:val="28"/>
                <w:szCs w:val="28"/>
              </w:rPr>
              <w:t>Экскурсии</w:t>
            </w:r>
          </w:p>
        </w:tc>
        <w:tc>
          <w:tcPr>
            <w:tcW w:w="1092" w:type="dxa"/>
            <w:vAlign w:val="center"/>
          </w:tcPr>
          <w:p w:rsidR="002278BC" w:rsidRPr="004D2117" w:rsidRDefault="002278BC" w:rsidP="004D2117">
            <w:pPr>
              <w:jc w:val="both"/>
              <w:rPr>
                <w:sz w:val="28"/>
                <w:szCs w:val="28"/>
              </w:rPr>
            </w:pPr>
          </w:p>
        </w:tc>
        <w:tc>
          <w:tcPr>
            <w:tcW w:w="1094" w:type="dxa"/>
            <w:vAlign w:val="center"/>
          </w:tcPr>
          <w:p w:rsidR="002278BC" w:rsidRPr="004D2117" w:rsidRDefault="002278BC" w:rsidP="004D2117">
            <w:pPr>
              <w:jc w:val="both"/>
              <w:rPr>
                <w:sz w:val="28"/>
                <w:szCs w:val="28"/>
              </w:rPr>
            </w:pPr>
          </w:p>
        </w:tc>
        <w:tc>
          <w:tcPr>
            <w:tcW w:w="1095" w:type="dxa"/>
            <w:vAlign w:val="center"/>
          </w:tcPr>
          <w:p w:rsidR="002278BC" w:rsidRPr="004D2117" w:rsidRDefault="002278BC" w:rsidP="004D2117">
            <w:pPr>
              <w:jc w:val="both"/>
              <w:rPr>
                <w:bCs/>
                <w:sz w:val="28"/>
                <w:szCs w:val="28"/>
              </w:rPr>
            </w:pPr>
          </w:p>
        </w:tc>
        <w:tc>
          <w:tcPr>
            <w:tcW w:w="1304" w:type="dxa"/>
            <w:vAlign w:val="center"/>
          </w:tcPr>
          <w:p w:rsidR="002278BC" w:rsidRPr="004D2117" w:rsidRDefault="002278BC" w:rsidP="004D2117">
            <w:pPr>
              <w:jc w:val="both"/>
              <w:rPr>
                <w:sz w:val="28"/>
                <w:szCs w:val="28"/>
              </w:rPr>
            </w:pPr>
          </w:p>
        </w:tc>
      </w:tr>
      <w:tr w:rsidR="002278BC" w:rsidRPr="004D2117" w:rsidTr="004D2117">
        <w:trPr>
          <w:trHeight w:val="157"/>
        </w:trPr>
        <w:tc>
          <w:tcPr>
            <w:tcW w:w="5135" w:type="dxa"/>
          </w:tcPr>
          <w:p w:rsidR="002278BC" w:rsidRPr="004D2117" w:rsidRDefault="002278BC" w:rsidP="004D2117">
            <w:pPr>
              <w:jc w:val="both"/>
              <w:rPr>
                <w:bCs/>
                <w:sz w:val="28"/>
                <w:szCs w:val="28"/>
              </w:rPr>
            </w:pPr>
            <w:r w:rsidRPr="004D2117">
              <w:rPr>
                <w:bCs/>
                <w:sz w:val="28"/>
                <w:szCs w:val="28"/>
              </w:rPr>
              <w:t>Проекты</w:t>
            </w:r>
          </w:p>
        </w:tc>
        <w:tc>
          <w:tcPr>
            <w:tcW w:w="1092" w:type="dxa"/>
            <w:vAlign w:val="center"/>
          </w:tcPr>
          <w:p w:rsidR="002278BC" w:rsidRPr="004D2117" w:rsidRDefault="002278BC" w:rsidP="004D2117">
            <w:pPr>
              <w:jc w:val="both"/>
              <w:rPr>
                <w:sz w:val="28"/>
                <w:szCs w:val="28"/>
              </w:rPr>
            </w:pPr>
          </w:p>
        </w:tc>
        <w:tc>
          <w:tcPr>
            <w:tcW w:w="1094" w:type="dxa"/>
            <w:vAlign w:val="center"/>
          </w:tcPr>
          <w:p w:rsidR="002278BC" w:rsidRPr="004D2117" w:rsidRDefault="002278BC" w:rsidP="004D2117">
            <w:pPr>
              <w:jc w:val="both"/>
              <w:rPr>
                <w:sz w:val="28"/>
                <w:szCs w:val="28"/>
              </w:rPr>
            </w:pPr>
          </w:p>
        </w:tc>
        <w:tc>
          <w:tcPr>
            <w:tcW w:w="1095" w:type="dxa"/>
            <w:vAlign w:val="center"/>
          </w:tcPr>
          <w:p w:rsidR="002278BC" w:rsidRPr="004D2117" w:rsidRDefault="002278BC" w:rsidP="004D2117">
            <w:pPr>
              <w:jc w:val="both"/>
              <w:rPr>
                <w:bCs/>
                <w:sz w:val="28"/>
                <w:szCs w:val="28"/>
              </w:rPr>
            </w:pPr>
          </w:p>
        </w:tc>
        <w:tc>
          <w:tcPr>
            <w:tcW w:w="1304" w:type="dxa"/>
          </w:tcPr>
          <w:p w:rsidR="002278BC" w:rsidRPr="004D2117" w:rsidRDefault="002278BC" w:rsidP="004D2117">
            <w:pPr>
              <w:jc w:val="both"/>
              <w:rPr>
                <w:b/>
                <w:sz w:val="28"/>
                <w:szCs w:val="28"/>
              </w:rPr>
            </w:pPr>
          </w:p>
        </w:tc>
      </w:tr>
    </w:tbl>
    <w:p w:rsidR="002278BC" w:rsidRPr="004D2117" w:rsidRDefault="002278BC" w:rsidP="004D2117">
      <w:pPr>
        <w:jc w:val="both"/>
        <w:rPr>
          <w:sz w:val="28"/>
          <w:szCs w:val="28"/>
        </w:rPr>
      </w:pPr>
    </w:p>
    <w:p w:rsidR="00F57AFF" w:rsidRPr="004D2117" w:rsidRDefault="00F57AFF" w:rsidP="004D2117">
      <w:pPr>
        <w:jc w:val="both"/>
        <w:rPr>
          <w:rFonts w:eastAsia="Andale Sans UI"/>
          <w:b/>
          <w:sz w:val="28"/>
          <w:szCs w:val="28"/>
          <w:lang w:eastAsia="en-US" w:bidi="en-US"/>
        </w:rPr>
      </w:pPr>
      <w:r w:rsidRPr="004D2117">
        <w:rPr>
          <w:rFonts w:eastAsia="Andale Sans UI"/>
          <w:b/>
          <w:bCs/>
          <w:iCs/>
          <w:sz w:val="28"/>
          <w:szCs w:val="28"/>
          <w:lang w:eastAsia="en-US" w:bidi="en-US"/>
        </w:rPr>
        <w:t xml:space="preserve"> </w:t>
      </w:r>
      <w:r w:rsidRPr="004D2117">
        <w:rPr>
          <w:rFonts w:eastAsia="Andale Sans UI"/>
          <w:b/>
          <w:sz w:val="28"/>
          <w:szCs w:val="28"/>
          <w:lang w:eastAsia="en-US" w:bidi="en-US"/>
        </w:rPr>
        <w:t xml:space="preserve">Система оценки образовательных достижений учащихся </w:t>
      </w:r>
      <w:r w:rsidR="004D2117">
        <w:rPr>
          <w:rFonts w:eastAsia="Andale Sans UI"/>
          <w:b/>
          <w:sz w:val="28"/>
          <w:szCs w:val="28"/>
          <w:lang w:eastAsia="en-US" w:bidi="en-US"/>
        </w:rPr>
        <w:t xml:space="preserve"> </w:t>
      </w:r>
    </w:p>
    <w:p w:rsidR="00F57AFF" w:rsidRPr="004D2117" w:rsidRDefault="00F57AFF" w:rsidP="004D2117">
      <w:pPr>
        <w:jc w:val="both"/>
        <w:rPr>
          <w:rFonts w:eastAsia="Andale Sans UI"/>
          <w:sz w:val="28"/>
          <w:szCs w:val="28"/>
          <w:lang w:eastAsia="en-US" w:bidi="en-US"/>
        </w:rPr>
      </w:pPr>
    </w:p>
    <w:p w:rsidR="00F57AFF" w:rsidRPr="004D2117" w:rsidRDefault="00F57AFF" w:rsidP="004D2117">
      <w:pPr>
        <w:jc w:val="both"/>
        <w:rPr>
          <w:rFonts w:eastAsia="Andale Sans UI"/>
          <w:sz w:val="28"/>
          <w:szCs w:val="28"/>
          <w:lang w:eastAsia="en-US" w:bidi="en-US"/>
        </w:rPr>
      </w:pPr>
      <w:r w:rsidRPr="004D2117">
        <w:rPr>
          <w:sz w:val="28"/>
          <w:szCs w:val="28"/>
        </w:rPr>
        <w:t xml:space="preserve">     Контроль за выполнением обязательного минимума содержания образования, требований к уровню подготовки обучающихся осуществляется в рамках методической диагностики, разработанной в процессе практической профессиональной деятельности с учётом специфики учебной дисциплины, требований к уровню её преподавания и уровню подготовки учащихся: входная диагностика, промежуточная диагностика, итоговая диагностика. В качестве методов диагностики исследования уровня усвоения содержания и уровня</w:t>
      </w:r>
      <w:r w:rsidRPr="004D2117">
        <w:rPr>
          <w:rFonts w:eastAsia="Andale Sans UI"/>
          <w:sz w:val="28"/>
          <w:szCs w:val="28"/>
          <w:lang w:eastAsia="en-US" w:bidi="en-US"/>
        </w:rPr>
        <w:t xml:space="preserve"> </w:t>
      </w:r>
      <w:r w:rsidRPr="004D2117">
        <w:rPr>
          <w:rFonts w:eastAsia="Andale Sans UI"/>
          <w:kern w:val="1"/>
          <w:sz w:val="28"/>
          <w:szCs w:val="28"/>
        </w:rPr>
        <w:t xml:space="preserve">сформированности умений, формируемых в рамках курса истории, взяты общие (тестирование), традиционные (анкетирование, интервью) и специфические (творческое сочинение, познавательная задача, </w:t>
      </w:r>
      <w:r w:rsidRPr="004D2117">
        <w:rPr>
          <w:rFonts w:eastAsia="Andale Sans UI"/>
          <w:kern w:val="28"/>
          <w:sz w:val="28"/>
          <w:szCs w:val="28"/>
        </w:rPr>
        <w:t>фиксированный устный ответ) методы.</w:t>
      </w:r>
      <w:r w:rsidRPr="004D2117">
        <w:rPr>
          <w:rFonts w:eastAsia="Andale Sans UI"/>
          <w:sz w:val="28"/>
          <w:szCs w:val="28"/>
          <w:lang w:eastAsia="en-US" w:bidi="en-US"/>
        </w:rPr>
        <w:t xml:space="preserve"> </w:t>
      </w:r>
      <w:r w:rsidRPr="004D2117">
        <w:rPr>
          <w:rFonts w:eastAsia="Andale Sans UI"/>
          <w:kern w:val="28"/>
          <w:sz w:val="28"/>
          <w:szCs w:val="28"/>
        </w:rPr>
        <w:t xml:space="preserve">Формы организации учебной деятельности: коллективная (урок, лекция, семинар, олимпиада, конференция, КТД, лабораторные занятия), групповая (спецкурс, спецпрактикум, групповое занятие, учебное исследование, проектирование), индивидуальная </w:t>
      </w:r>
      <w:r w:rsidRPr="004D2117">
        <w:rPr>
          <w:rFonts w:eastAsia="Andale Sans UI"/>
          <w:kern w:val="28"/>
          <w:sz w:val="28"/>
          <w:szCs w:val="28"/>
        </w:rPr>
        <w:lastRenderedPageBreak/>
        <w:t>(консультации, исследовательская работа, собеседование, индивидуальные планы работы).</w:t>
      </w:r>
    </w:p>
    <w:p w:rsidR="00F57AFF" w:rsidRPr="004D2117" w:rsidRDefault="004D2117" w:rsidP="004D2117">
      <w:pPr>
        <w:jc w:val="both"/>
        <w:rPr>
          <w:color w:val="000000"/>
          <w:sz w:val="28"/>
          <w:szCs w:val="28"/>
        </w:rPr>
      </w:pPr>
      <w:r>
        <w:rPr>
          <w:color w:val="000000"/>
          <w:sz w:val="28"/>
          <w:szCs w:val="28"/>
        </w:rPr>
        <w:t xml:space="preserve">       </w:t>
      </w:r>
      <w:r w:rsidR="00F57AFF" w:rsidRPr="004D2117">
        <w:rPr>
          <w:color w:val="000000"/>
          <w:sz w:val="28"/>
          <w:szCs w:val="28"/>
        </w:rPr>
        <w:t xml:space="preserve">При выставлении оценок за устный  ответ по истории учитель руководствуется следующими основными критериями в пределах программы данного класса: </w:t>
      </w:r>
    </w:p>
    <w:p w:rsidR="00F57AFF" w:rsidRPr="004D2117" w:rsidRDefault="004D2117" w:rsidP="004D2117">
      <w:pPr>
        <w:jc w:val="both"/>
        <w:rPr>
          <w:color w:val="000000"/>
          <w:sz w:val="28"/>
          <w:szCs w:val="28"/>
        </w:rPr>
      </w:pPr>
      <w:r>
        <w:rPr>
          <w:color w:val="000000"/>
          <w:sz w:val="28"/>
          <w:szCs w:val="28"/>
        </w:rPr>
        <w:t xml:space="preserve">      </w:t>
      </w:r>
      <w:r w:rsidR="00F57AFF" w:rsidRPr="004D2117">
        <w:rPr>
          <w:color w:val="000000"/>
          <w:sz w:val="28"/>
          <w:szCs w:val="28"/>
        </w:rPr>
        <w:t xml:space="preserve">Знание материала параграфа и понимание основного содержания изучаемого общественного явления; </w:t>
      </w:r>
    </w:p>
    <w:p w:rsidR="00F57AFF" w:rsidRPr="004D2117" w:rsidRDefault="00F57AFF" w:rsidP="004D2117">
      <w:pPr>
        <w:jc w:val="both"/>
        <w:rPr>
          <w:color w:val="000000"/>
          <w:sz w:val="28"/>
          <w:szCs w:val="28"/>
        </w:rPr>
      </w:pPr>
      <w:r w:rsidRPr="004D2117">
        <w:rPr>
          <w:color w:val="000000"/>
          <w:sz w:val="28"/>
          <w:szCs w:val="28"/>
        </w:rPr>
        <w:t xml:space="preserve">Умение объяснять и анализировать взаимосвязь событий, характеров и поведение личностей; </w:t>
      </w:r>
    </w:p>
    <w:p w:rsidR="00F57AFF" w:rsidRPr="004D2117" w:rsidRDefault="00F57AFF" w:rsidP="004D2117">
      <w:pPr>
        <w:jc w:val="both"/>
        <w:rPr>
          <w:sz w:val="28"/>
          <w:szCs w:val="28"/>
        </w:rPr>
      </w:pPr>
      <w:r w:rsidRPr="004D2117">
        <w:rPr>
          <w:sz w:val="28"/>
          <w:szCs w:val="28"/>
        </w:rPr>
        <w:t xml:space="preserve">Понимание и знание обществоведческих терминов; </w:t>
      </w:r>
    </w:p>
    <w:p w:rsidR="00F57AFF" w:rsidRPr="004D2117" w:rsidRDefault="00F57AFF" w:rsidP="004D2117">
      <w:pPr>
        <w:jc w:val="both"/>
        <w:rPr>
          <w:sz w:val="28"/>
          <w:szCs w:val="28"/>
        </w:rPr>
      </w:pPr>
      <w:r w:rsidRPr="004D2117">
        <w:rPr>
          <w:sz w:val="28"/>
          <w:szCs w:val="28"/>
        </w:rPr>
        <w:t xml:space="preserve">Речевая грамотность, логичность и последовательность ответа. </w:t>
      </w:r>
    </w:p>
    <w:p w:rsidR="00F57AFF" w:rsidRPr="004D2117" w:rsidRDefault="00F57AFF" w:rsidP="004D2117">
      <w:pPr>
        <w:jc w:val="both"/>
        <w:rPr>
          <w:sz w:val="28"/>
          <w:szCs w:val="28"/>
        </w:rPr>
      </w:pPr>
      <w:r w:rsidRPr="004D2117">
        <w:rPr>
          <w:sz w:val="28"/>
          <w:szCs w:val="28"/>
        </w:rPr>
        <w:t xml:space="preserve">     В соответствии с этим: </w:t>
      </w:r>
    </w:p>
    <w:p w:rsidR="00F57AFF" w:rsidRPr="004D2117" w:rsidRDefault="00F57AFF" w:rsidP="004D2117">
      <w:pPr>
        <w:jc w:val="both"/>
        <w:rPr>
          <w:sz w:val="28"/>
          <w:szCs w:val="28"/>
        </w:rPr>
      </w:pPr>
      <w:r w:rsidRPr="004D2117">
        <w:rPr>
          <w:b/>
          <w:sz w:val="28"/>
          <w:szCs w:val="28"/>
        </w:rPr>
        <w:t xml:space="preserve">отметкой «5» </w:t>
      </w:r>
      <w:r w:rsidRPr="004D2117">
        <w:rPr>
          <w:sz w:val="28"/>
          <w:szCs w:val="28"/>
        </w:rPr>
        <w:t xml:space="preserve">оценивается ответ, обнаруживающий прочные знания и глубокое понимание темы, умение объяснять взаимосвязь событий, характер и поведение личностей,  умение пользоваться обществоведческими терминами и демонстрировать знание понятий при анализе текста параграфа,  хорошее владение литературной речью; </w:t>
      </w:r>
    </w:p>
    <w:p w:rsidR="00F57AFF" w:rsidRPr="004D2117" w:rsidRDefault="00F57AFF" w:rsidP="004D2117">
      <w:pPr>
        <w:jc w:val="both"/>
        <w:rPr>
          <w:sz w:val="28"/>
          <w:szCs w:val="28"/>
        </w:rPr>
      </w:pPr>
      <w:r w:rsidRPr="004D2117">
        <w:rPr>
          <w:b/>
          <w:sz w:val="28"/>
          <w:szCs w:val="28"/>
        </w:rPr>
        <w:t xml:space="preserve">отметкой «4» </w:t>
      </w:r>
      <w:r w:rsidRPr="004D2117">
        <w:rPr>
          <w:sz w:val="28"/>
          <w:szCs w:val="28"/>
        </w:rPr>
        <w:t xml:space="preserve">оценивается ответ, который показывает прочное знание и достаточно глубокое понимание материала, умение объяснять взаимосвязь общественных процессов, поступков людей, умение пользоваться основными  обществоведческими терминами, знание понятий при, анализ текста параграфа,  владение литературной речью. Однако по 1-2 из этих компонентов могут быть допущены неточности; </w:t>
      </w:r>
      <w:r w:rsidRPr="004D2117">
        <w:rPr>
          <w:b/>
          <w:sz w:val="28"/>
          <w:szCs w:val="28"/>
        </w:rPr>
        <w:t>отметкой «3»</w:t>
      </w:r>
      <w:r w:rsidRPr="004D2117">
        <w:rPr>
          <w:sz w:val="28"/>
          <w:szCs w:val="28"/>
        </w:rPr>
        <w:t xml:space="preserve"> оценивается ответ, свидетельствующий о знании и понимании темы параграфа, умении объяснить взаимосвязь основных  общественных событий, поступки личностей, знание основных вопросов теории, но недостаточном умении пользоваться этими знаниями при анализе материала, частичное знание терминов, затруднение в формировании  своих  выводов.  Допускается не более 2-3 ошибок в содержании ответа, а также ряда недостатков в его композиции и языке; </w:t>
      </w:r>
    </w:p>
    <w:p w:rsidR="00F57AFF" w:rsidRPr="004D2117" w:rsidRDefault="00F57AFF" w:rsidP="004D2117">
      <w:pPr>
        <w:jc w:val="both"/>
        <w:rPr>
          <w:sz w:val="28"/>
          <w:szCs w:val="28"/>
        </w:rPr>
      </w:pPr>
      <w:r w:rsidRPr="004D2117">
        <w:rPr>
          <w:b/>
          <w:sz w:val="28"/>
          <w:szCs w:val="28"/>
        </w:rPr>
        <w:t>отметкой «2»</w:t>
      </w:r>
      <w:r w:rsidRPr="004D2117">
        <w:rPr>
          <w:sz w:val="28"/>
          <w:szCs w:val="28"/>
        </w:rPr>
        <w:t xml:space="preserve"> оценивается ответ, обнаруживающий незнание содержания параграфа в целом, неумение объяснить мотивы деятельности личностей и роль событий в общественной жизни, незнание  элементарных понятий, слабое владение литературной речью. </w:t>
      </w:r>
    </w:p>
    <w:p w:rsidR="00F57AFF" w:rsidRPr="004D2117" w:rsidRDefault="00F57AFF" w:rsidP="004D2117">
      <w:pPr>
        <w:jc w:val="both"/>
        <w:rPr>
          <w:sz w:val="28"/>
          <w:szCs w:val="28"/>
        </w:rPr>
      </w:pPr>
      <w:r w:rsidRPr="004D2117">
        <w:rPr>
          <w:b/>
          <w:sz w:val="28"/>
          <w:szCs w:val="28"/>
        </w:rPr>
        <w:t>Система оценки тестов по истории</w:t>
      </w:r>
      <w:r w:rsidRPr="004D2117">
        <w:rPr>
          <w:sz w:val="28"/>
          <w:szCs w:val="28"/>
        </w:rPr>
        <w:t xml:space="preserve"> </w:t>
      </w:r>
    </w:p>
    <w:p w:rsidR="00F57AFF" w:rsidRPr="004D2117" w:rsidRDefault="00F57AFF" w:rsidP="004D2117">
      <w:pPr>
        <w:jc w:val="both"/>
        <w:rPr>
          <w:sz w:val="28"/>
          <w:szCs w:val="28"/>
        </w:rPr>
      </w:pPr>
      <w:r w:rsidRPr="004D2117">
        <w:rPr>
          <w:sz w:val="28"/>
          <w:szCs w:val="28"/>
        </w:rPr>
        <w:t xml:space="preserve">91% - 100% от максимального объёма работы – оценка «5» </w:t>
      </w:r>
    </w:p>
    <w:p w:rsidR="00F57AFF" w:rsidRPr="004D2117" w:rsidRDefault="00F57AFF" w:rsidP="004D2117">
      <w:pPr>
        <w:jc w:val="both"/>
        <w:rPr>
          <w:sz w:val="28"/>
          <w:szCs w:val="28"/>
        </w:rPr>
      </w:pPr>
      <w:r w:rsidRPr="004D2117">
        <w:rPr>
          <w:sz w:val="28"/>
          <w:szCs w:val="28"/>
        </w:rPr>
        <w:t xml:space="preserve">76% - 90% - оценка «4» </w:t>
      </w:r>
    </w:p>
    <w:p w:rsidR="00F57AFF" w:rsidRPr="004D2117" w:rsidRDefault="004D2117" w:rsidP="004D2117">
      <w:pPr>
        <w:jc w:val="both"/>
        <w:rPr>
          <w:sz w:val="28"/>
          <w:szCs w:val="28"/>
        </w:rPr>
      </w:pPr>
      <w:r>
        <w:rPr>
          <w:sz w:val="28"/>
          <w:szCs w:val="28"/>
        </w:rPr>
        <w:t xml:space="preserve"> </w:t>
      </w:r>
      <w:r w:rsidR="00F57AFF" w:rsidRPr="004D2117">
        <w:rPr>
          <w:sz w:val="28"/>
          <w:szCs w:val="28"/>
        </w:rPr>
        <w:t>51% - 75% - оценка «3»</w:t>
      </w:r>
    </w:p>
    <w:p w:rsidR="00F57AFF" w:rsidRPr="004D2117" w:rsidRDefault="004D2117" w:rsidP="004D2117">
      <w:pPr>
        <w:jc w:val="both"/>
        <w:rPr>
          <w:sz w:val="28"/>
          <w:szCs w:val="28"/>
        </w:rPr>
      </w:pPr>
      <w:r>
        <w:rPr>
          <w:sz w:val="28"/>
          <w:szCs w:val="28"/>
        </w:rPr>
        <w:t xml:space="preserve"> </w:t>
      </w:r>
      <w:r w:rsidR="00F57AFF" w:rsidRPr="004D2117">
        <w:rPr>
          <w:sz w:val="28"/>
          <w:szCs w:val="28"/>
        </w:rPr>
        <w:t>50% и менее – оценка «2»</w:t>
      </w:r>
    </w:p>
    <w:p w:rsidR="00F57AFF" w:rsidRPr="004D2117" w:rsidRDefault="00F57AFF" w:rsidP="004D2117">
      <w:pPr>
        <w:jc w:val="both"/>
        <w:rPr>
          <w:color w:val="000000"/>
          <w:sz w:val="28"/>
          <w:szCs w:val="28"/>
        </w:rPr>
      </w:pPr>
      <w:r w:rsidRPr="004D2117">
        <w:rPr>
          <w:color w:val="000000"/>
          <w:sz w:val="28"/>
          <w:szCs w:val="28"/>
        </w:rPr>
        <w:t xml:space="preserve">В зависимости от объёма работы и от сложности материала эти границы могут изменяться в пользу ученика. </w:t>
      </w:r>
    </w:p>
    <w:p w:rsidR="007F427B" w:rsidRDefault="007F427B" w:rsidP="004D2117">
      <w:pPr>
        <w:jc w:val="both"/>
        <w:rPr>
          <w:sz w:val="28"/>
          <w:szCs w:val="28"/>
        </w:rPr>
      </w:pPr>
    </w:p>
    <w:p w:rsidR="004D2117" w:rsidRDefault="004D2117" w:rsidP="004D2117">
      <w:pPr>
        <w:jc w:val="both"/>
        <w:rPr>
          <w:sz w:val="28"/>
          <w:szCs w:val="28"/>
        </w:rPr>
      </w:pPr>
    </w:p>
    <w:p w:rsidR="004D2117" w:rsidRDefault="004D2117" w:rsidP="004D2117">
      <w:pPr>
        <w:jc w:val="both"/>
        <w:rPr>
          <w:sz w:val="28"/>
          <w:szCs w:val="28"/>
        </w:rPr>
      </w:pPr>
    </w:p>
    <w:p w:rsidR="004D2117" w:rsidRPr="004D2117" w:rsidRDefault="004D2117" w:rsidP="004D2117">
      <w:pPr>
        <w:jc w:val="both"/>
        <w:rPr>
          <w:sz w:val="28"/>
          <w:szCs w:val="28"/>
        </w:rPr>
      </w:pPr>
    </w:p>
    <w:p w:rsidR="007F427B" w:rsidRPr="004D2117" w:rsidRDefault="00674400" w:rsidP="004D2117">
      <w:pPr>
        <w:jc w:val="both"/>
        <w:rPr>
          <w:color w:val="000000"/>
          <w:sz w:val="28"/>
          <w:szCs w:val="28"/>
        </w:rPr>
      </w:pPr>
      <w:r w:rsidRPr="004D2117">
        <w:rPr>
          <w:b/>
          <w:bCs/>
          <w:color w:val="000000"/>
          <w:sz w:val="28"/>
          <w:szCs w:val="28"/>
        </w:rPr>
        <w:lastRenderedPageBreak/>
        <w:t>Т</w:t>
      </w:r>
      <w:r w:rsidR="007F427B" w:rsidRPr="004D2117">
        <w:rPr>
          <w:b/>
          <w:bCs/>
          <w:color w:val="000000"/>
          <w:sz w:val="28"/>
          <w:szCs w:val="28"/>
        </w:rPr>
        <w:t>ематическое поурочное планирование.</w:t>
      </w:r>
      <w:r w:rsidR="007F427B" w:rsidRPr="004D2117">
        <w:rPr>
          <w:b/>
          <w:bCs/>
          <w:iCs/>
          <w:color w:val="000000"/>
          <w:sz w:val="28"/>
          <w:szCs w:val="28"/>
        </w:rPr>
        <w:t> «Российская империя в XIX -начале ХХ вв».</w:t>
      </w:r>
    </w:p>
    <w:p w:rsidR="007F427B" w:rsidRPr="004D2117" w:rsidRDefault="007F427B" w:rsidP="004D2117">
      <w:pPr>
        <w:jc w:val="both"/>
        <w:rPr>
          <w:color w:val="000000"/>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305"/>
        <w:gridCol w:w="5678"/>
        <w:gridCol w:w="894"/>
        <w:gridCol w:w="1693"/>
      </w:tblGrid>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 </w:t>
            </w:r>
            <w:r w:rsidRPr="004D2117">
              <w:rPr>
                <w:bCs/>
                <w:color w:val="000000"/>
                <w:sz w:val="28"/>
                <w:szCs w:val="28"/>
              </w:rPr>
              <w:t>урока</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bCs/>
                <w:color w:val="000000"/>
                <w:sz w:val="28"/>
                <w:szCs w:val="28"/>
              </w:rPr>
              <w:t>Тема урока</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Кол-во</w:t>
            </w:r>
          </w:p>
          <w:p w:rsidR="00AD6EB3" w:rsidRPr="004D2117" w:rsidRDefault="00AD6EB3" w:rsidP="004D2117">
            <w:pPr>
              <w:jc w:val="both"/>
              <w:rPr>
                <w:color w:val="000000"/>
                <w:sz w:val="28"/>
                <w:szCs w:val="28"/>
              </w:rPr>
            </w:pPr>
            <w:r w:rsidRPr="004D2117">
              <w:rPr>
                <w:color w:val="000000"/>
                <w:sz w:val="28"/>
                <w:szCs w:val="28"/>
              </w:rPr>
              <w:t>часов</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8769F8" w:rsidP="004D2117">
            <w:pPr>
              <w:jc w:val="both"/>
              <w:rPr>
                <w:color w:val="000000"/>
                <w:sz w:val="28"/>
                <w:szCs w:val="28"/>
              </w:rPr>
            </w:pPr>
            <w:r w:rsidRPr="004D2117">
              <w:rPr>
                <w:color w:val="000000"/>
                <w:sz w:val="28"/>
                <w:szCs w:val="28"/>
              </w:rPr>
              <w:t>Примечание</w:t>
            </w: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b/>
                <w:bCs/>
                <w:color w:val="000000"/>
                <w:sz w:val="28"/>
                <w:szCs w:val="28"/>
              </w:rPr>
              <w:t>Глава I. Рос</w:t>
            </w:r>
            <w:r w:rsidR="008769F8" w:rsidRPr="004D2117">
              <w:rPr>
                <w:b/>
                <w:bCs/>
                <w:color w:val="000000"/>
                <w:sz w:val="28"/>
                <w:szCs w:val="28"/>
              </w:rPr>
              <w:t>сия в первой четверти XIX в. (19</w:t>
            </w:r>
            <w:r w:rsidRPr="004D2117">
              <w:rPr>
                <w:b/>
                <w:bCs/>
                <w:color w:val="000000"/>
                <w:sz w:val="28"/>
                <w:szCs w:val="28"/>
              </w:rPr>
              <w:t>ч)</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1</w:t>
            </w:r>
            <w:r w:rsidR="0091654C" w:rsidRPr="004D2117">
              <w:rPr>
                <w:color w:val="000000"/>
                <w:sz w:val="28"/>
                <w:szCs w:val="28"/>
              </w:rPr>
              <w:t>-2</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Россия и мир на рубеже XVIII—XIX вв.</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3-4</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Александр I: начало</w:t>
            </w:r>
          </w:p>
          <w:p w:rsidR="00AD6EB3" w:rsidRPr="004D2117" w:rsidRDefault="00AD6EB3" w:rsidP="004D2117">
            <w:pPr>
              <w:jc w:val="both"/>
              <w:rPr>
                <w:color w:val="000000"/>
                <w:sz w:val="28"/>
                <w:szCs w:val="28"/>
              </w:rPr>
            </w:pPr>
            <w:r w:rsidRPr="004D2117">
              <w:rPr>
                <w:color w:val="000000"/>
                <w:sz w:val="28"/>
                <w:szCs w:val="28"/>
              </w:rPr>
              <w:t>правления. Реформы М. М. Сперанского</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5-6</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Внешняя политика Александра I в 1801—1812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7-9</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Отечественная война 1812 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3</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10-11</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Заграничные походы русской армии. Внешняя политика Александра I в 1813—1825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12-13</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Либеральные и охранительные тенденции во внутренней политике Александра I в 1815—1825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14</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Национальная политика Александра I</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15</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Социально-экономическое развитие страны в первой четверти XIX в.</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16-18</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Общественное движение при Александре I. Выступление декабристов</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3</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19</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Повторительно-обобщающий урок по материалам главы 1</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b/>
                <w:bCs/>
                <w:color w:val="000000"/>
                <w:sz w:val="28"/>
                <w:szCs w:val="28"/>
              </w:rPr>
              <w:t>Глава II. Россия во второй четверти XIX в. (13ч)</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20</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Реформаторские и консервативные тенденции во</w:t>
            </w:r>
          </w:p>
          <w:p w:rsidR="00AD6EB3" w:rsidRPr="004D2117" w:rsidRDefault="00AD6EB3" w:rsidP="004D2117">
            <w:pPr>
              <w:jc w:val="both"/>
              <w:rPr>
                <w:color w:val="000000"/>
                <w:sz w:val="28"/>
                <w:szCs w:val="28"/>
              </w:rPr>
            </w:pPr>
            <w:r w:rsidRPr="004D2117">
              <w:rPr>
                <w:color w:val="000000"/>
                <w:sz w:val="28"/>
                <w:szCs w:val="28"/>
              </w:rPr>
              <w:t>внутренней политике Николая I</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21</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Социально-экономическое развитие страны во второй четверти XIX в.</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lastRenderedPageBreak/>
              <w:t>22</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Общественное движение при Николае I</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23</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Национальная и религиозная политика Николая I.</w:t>
            </w:r>
          </w:p>
          <w:p w:rsidR="00AD6EB3" w:rsidRPr="004D2117" w:rsidRDefault="00AD6EB3" w:rsidP="004D2117">
            <w:pPr>
              <w:jc w:val="both"/>
              <w:rPr>
                <w:color w:val="000000"/>
                <w:sz w:val="28"/>
                <w:szCs w:val="28"/>
              </w:rPr>
            </w:pPr>
            <w:r w:rsidRPr="004D2117">
              <w:rPr>
                <w:color w:val="000000"/>
                <w:sz w:val="28"/>
                <w:szCs w:val="28"/>
              </w:rPr>
              <w:t>Этнокультурный облик страны</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24-25</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Внешняя политика Николая I. Кавказская война 1817—1864 гг.</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26-27</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Крымская война 1853—1856 гг.</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4" w:space="0" w:color="auto"/>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28</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Культурное пространство империи в первой половине XIX в.</w:t>
            </w:r>
          </w:p>
          <w:p w:rsidR="00AD6EB3" w:rsidRPr="004D2117" w:rsidRDefault="00AD6EB3" w:rsidP="004D2117">
            <w:pPr>
              <w:jc w:val="both"/>
              <w:rPr>
                <w:color w:val="000000"/>
                <w:sz w:val="28"/>
                <w:szCs w:val="28"/>
              </w:rPr>
            </w:pPr>
            <w:r w:rsidRPr="004D2117">
              <w:rPr>
                <w:color w:val="000000"/>
                <w:sz w:val="28"/>
                <w:szCs w:val="28"/>
              </w:rPr>
              <w:t>Образование и наука</w:t>
            </w:r>
          </w:p>
        </w:tc>
        <w:tc>
          <w:tcPr>
            <w:tcW w:w="894" w:type="dxa"/>
            <w:vMerge w:val="restar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r w:rsidRPr="004D2117">
              <w:rPr>
                <w:color w:val="000000"/>
                <w:sz w:val="28"/>
                <w:szCs w:val="28"/>
              </w:rPr>
              <w:t>2</w:t>
            </w: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r w:rsidRPr="004D2117">
              <w:rPr>
                <w:color w:val="000000"/>
                <w:sz w:val="28"/>
                <w:szCs w:val="28"/>
              </w:rPr>
              <w:t>1</w:t>
            </w:r>
          </w:p>
        </w:tc>
        <w:tc>
          <w:tcPr>
            <w:tcW w:w="1693" w:type="dxa"/>
            <w:vMerge w:val="restart"/>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29-30</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Культурное пространство империи в первой половине XIX в.</w:t>
            </w:r>
          </w:p>
          <w:p w:rsidR="00AD6EB3" w:rsidRPr="004D2117" w:rsidRDefault="00AD6EB3" w:rsidP="004D2117">
            <w:pPr>
              <w:jc w:val="both"/>
              <w:rPr>
                <w:color w:val="000000"/>
                <w:sz w:val="28"/>
                <w:szCs w:val="28"/>
              </w:rPr>
            </w:pPr>
            <w:r w:rsidRPr="004D2117">
              <w:rPr>
                <w:color w:val="000000"/>
                <w:sz w:val="28"/>
                <w:szCs w:val="28"/>
              </w:rPr>
              <w:t>Художественная культура</w:t>
            </w:r>
          </w:p>
        </w:tc>
        <w:tc>
          <w:tcPr>
            <w:tcW w:w="894" w:type="dxa"/>
            <w:vMerge/>
            <w:tcBorders>
              <w:top w:val="single" w:sz="4" w:space="0" w:color="auto"/>
              <w:left w:val="single" w:sz="6" w:space="0" w:color="00000A"/>
              <w:bottom w:val="single" w:sz="6" w:space="0" w:color="00000A"/>
              <w:right w:val="single" w:sz="4" w:space="0" w:color="auto"/>
            </w:tcBorders>
            <w:shd w:val="clear" w:color="auto" w:fill="FFFFFF"/>
            <w:vAlign w:val="center"/>
          </w:tcPr>
          <w:p w:rsidR="00AD6EB3" w:rsidRPr="004D2117" w:rsidRDefault="00AD6EB3" w:rsidP="004D2117">
            <w:pPr>
              <w:jc w:val="both"/>
              <w:rPr>
                <w:color w:val="000000"/>
                <w:sz w:val="28"/>
                <w:szCs w:val="28"/>
              </w:rPr>
            </w:pPr>
          </w:p>
        </w:tc>
        <w:tc>
          <w:tcPr>
            <w:tcW w:w="1693" w:type="dxa"/>
            <w:vMerge/>
            <w:tcBorders>
              <w:top w:val="single" w:sz="4" w:space="0" w:color="auto"/>
              <w:left w:val="single" w:sz="4" w:space="0" w:color="auto"/>
              <w:bottom w:val="single" w:sz="6" w:space="0" w:color="00000A"/>
              <w:right w:val="single" w:sz="6" w:space="0" w:color="00000A"/>
            </w:tcBorders>
            <w:shd w:val="clear" w:color="auto" w:fill="FFFFFF"/>
            <w:vAlign w:val="center"/>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31</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Культурное пространство империи в первой половине XIX в.</w:t>
            </w:r>
          </w:p>
          <w:p w:rsidR="00AD6EB3" w:rsidRPr="004D2117" w:rsidRDefault="00AD6EB3" w:rsidP="004D2117">
            <w:pPr>
              <w:jc w:val="both"/>
              <w:rPr>
                <w:color w:val="000000"/>
                <w:sz w:val="28"/>
                <w:szCs w:val="28"/>
              </w:rPr>
            </w:pPr>
            <w:r w:rsidRPr="004D2117">
              <w:rPr>
                <w:color w:val="000000"/>
                <w:sz w:val="28"/>
                <w:szCs w:val="28"/>
              </w:rPr>
              <w:t>Культура народов России. Повседневная жизнь сословий</w:t>
            </w:r>
          </w:p>
        </w:tc>
        <w:tc>
          <w:tcPr>
            <w:tcW w:w="894" w:type="dxa"/>
            <w:vMerge/>
            <w:tcBorders>
              <w:top w:val="single" w:sz="6" w:space="0" w:color="00000A"/>
              <w:left w:val="single" w:sz="6" w:space="0" w:color="00000A"/>
              <w:bottom w:val="single" w:sz="6" w:space="0" w:color="00000A"/>
              <w:right w:val="single" w:sz="4" w:space="0" w:color="auto"/>
            </w:tcBorders>
            <w:shd w:val="clear" w:color="auto" w:fill="FFFFFF"/>
            <w:vAlign w:val="center"/>
          </w:tcPr>
          <w:p w:rsidR="00AD6EB3" w:rsidRPr="004D2117" w:rsidRDefault="00AD6EB3" w:rsidP="004D2117">
            <w:pPr>
              <w:jc w:val="both"/>
              <w:rPr>
                <w:color w:val="000000"/>
                <w:sz w:val="28"/>
                <w:szCs w:val="28"/>
              </w:rPr>
            </w:pPr>
          </w:p>
        </w:tc>
        <w:tc>
          <w:tcPr>
            <w:tcW w:w="1693" w:type="dxa"/>
            <w:vMerge/>
            <w:tcBorders>
              <w:top w:val="single" w:sz="6" w:space="0" w:color="00000A"/>
              <w:left w:val="single" w:sz="4" w:space="0" w:color="auto"/>
              <w:bottom w:val="single" w:sz="6" w:space="0" w:color="00000A"/>
              <w:right w:val="single" w:sz="6" w:space="0" w:color="00000A"/>
            </w:tcBorders>
            <w:shd w:val="clear" w:color="auto" w:fill="FFFFFF"/>
            <w:vAlign w:val="center"/>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32</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Повторительно-обобщающий урок по материалам главы II.</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b/>
                <w:bCs/>
                <w:color w:val="000000"/>
                <w:sz w:val="28"/>
                <w:szCs w:val="28"/>
              </w:rPr>
              <w:t>Глава III. Р</w:t>
            </w:r>
            <w:r w:rsidR="0091654C" w:rsidRPr="004D2117">
              <w:rPr>
                <w:b/>
                <w:bCs/>
                <w:color w:val="000000"/>
                <w:sz w:val="28"/>
                <w:szCs w:val="28"/>
              </w:rPr>
              <w:t>оссия в эпоху Великих реформ (13</w:t>
            </w:r>
            <w:r w:rsidRPr="004D2117">
              <w:rPr>
                <w:b/>
                <w:bCs/>
                <w:color w:val="000000"/>
                <w:sz w:val="28"/>
                <w:szCs w:val="28"/>
              </w:rPr>
              <w:t>ч)</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33-34</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Европейская индустриализация и предпосылки</w:t>
            </w:r>
          </w:p>
          <w:p w:rsidR="00AD6EB3" w:rsidRPr="004D2117" w:rsidRDefault="00AD6EB3" w:rsidP="004D2117">
            <w:pPr>
              <w:jc w:val="both"/>
              <w:rPr>
                <w:color w:val="000000"/>
                <w:sz w:val="28"/>
                <w:szCs w:val="28"/>
              </w:rPr>
            </w:pPr>
            <w:r w:rsidRPr="004D2117">
              <w:rPr>
                <w:color w:val="000000"/>
                <w:sz w:val="28"/>
                <w:szCs w:val="28"/>
              </w:rPr>
              <w:t>реформ в России</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35-36</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Александр II: начало правления. Крестьянская реформа 1861 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37-38</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Реформы 1860—1870-х гг.: социальная и правовая модернизация</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39</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Социально-экономическое развитие страны в пореформенный период</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40-41</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Общественное движение при Александре II и</w:t>
            </w:r>
          </w:p>
          <w:p w:rsidR="00AD6EB3" w:rsidRPr="004D2117" w:rsidRDefault="00AD6EB3" w:rsidP="004D2117">
            <w:pPr>
              <w:jc w:val="both"/>
              <w:rPr>
                <w:color w:val="000000"/>
                <w:sz w:val="28"/>
                <w:szCs w:val="28"/>
              </w:rPr>
            </w:pPr>
            <w:r w:rsidRPr="004D2117">
              <w:rPr>
                <w:color w:val="000000"/>
                <w:sz w:val="28"/>
                <w:szCs w:val="28"/>
              </w:rPr>
              <w:t>политика правительства</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8769F8"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lastRenderedPageBreak/>
              <w:t>42</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Национальная и религиозная политика Александра II. Национальный вопрос в Европе и в России</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43-44</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Внешняя политика Александра II. Русско-турецкая война 1877—1878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45</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Повторительно-обобщающий урок по материалам главы III</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b/>
                <w:bCs/>
                <w:color w:val="000000"/>
                <w:sz w:val="28"/>
                <w:szCs w:val="28"/>
              </w:rPr>
              <w:t>Глава IV. Россия в 1880—1890-е гг. (10 ч)</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46</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Александр III: особенности внутренней политики</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47</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Перемены в экономике и социальном строе</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48</w:t>
            </w:r>
            <w:r w:rsidR="00112221" w:rsidRPr="004D2117">
              <w:rPr>
                <w:color w:val="000000"/>
                <w:sz w:val="28"/>
                <w:szCs w:val="28"/>
              </w:rPr>
              <w:t>-49</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Общественное движение в 1880-х — первой половине 1890-х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50</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Национальная и рели</w:t>
            </w:r>
            <w:r w:rsidR="00F57AFF" w:rsidRPr="004D2117">
              <w:rPr>
                <w:color w:val="000000"/>
                <w:sz w:val="28"/>
                <w:szCs w:val="28"/>
              </w:rPr>
              <w:t>гиозная политика Александра III</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51</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Внешняя политика Александра III</w:t>
            </w:r>
          </w:p>
          <w:p w:rsidR="00AD6EB3" w:rsidRPr="004D2117" w:rsidRDefault="00AD6EB3"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52</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Культурное пространство империи во второй</w:t>
            </w:r>
          </w:p>
          <w:p w:rsidR="00AD6EB3" w:rsidRPr="004D2117" w:rsidRDefault="00AD6EB3" w:rsidP="004D2117">
            <w:pPr>
              <w:jc w:val="both"/>
              <w:rPr>
                <w:color w:val="000000"/>
                <w:sz w:val="28"/>
                <w:szCs w:val="28"/>
              </w:rPr>
            </w:pPr>
            <w:r w:rsidRPr="004D2117">
              <w:rPr>
                <w:color w:val="000000"/>
                <w:sz w:val="28"/>
                <w:szCs w:val="28"/>
              </w:rPr>
              <w:t>половине XIX в.</w:t>
            </w:r>
          </w:p>
          <w:p w:rsidR="00AD6EB3" w:rsidRPr="004D2117" w:rsidRDefault="00AD6EB3" w:rsidP="004D2117">
            <w:pPr>
              <w:jc w:val="both"/>
              <w:rPr>
                <w:color w:val="000000"/>
                <w:sz w:val="28"/>
                <w:szCs w:val="28"/>
              </w:rPr>
            </w:pPr>
            <w:r w:rsidRPr="004D2117">
              <w:rPr>
                <w:color w:val="000000"/>
                <w:sz w:val="28"/>
                <w:szCs w:val="28"/>
              </w:rPr>
              <w:t>Образование и наука</w:t>
            </w:r>
          </w:p>
        </w:tc>
        <w:tc>
          <w:tcPr>
            <w:tcW w:w="894" w:type="dxa"/>
            <w:vMerge w:val="restart"/>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AD6EB3" w:rsidRPr="004D2117" w:rsidRDefault="00AD6EB3" w:rsidP="004D2117">
            <w:pPr>
              <w:jc w:val="both"/>
              <w:rPr>
                <w:color w:val="000000"/>
                <w:sz w:val="28"/>
                <w:szCs w:val="28"/>
              </w:rPr>
            </w:pPr>
            <w:r w:rsidRPr="004D2117">
              <w:rPr>
                <w:color w:val="000000"/>
                <w:sz w:val="28"/>
                <w:szCs w:val="28"/>
              </w:rPr>
              <w:t>1</w:t>
            </w: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r w:rsidRPr="004D2117">
              <w:rPr>
                <w:color w:val="000000"/>
                <w:sz w:val="28"/>
                <w:szCs w:val="28"/>
              </w:rPr>
              <w:t>1</w:t>
            </w: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p>
          <w:p w:rsidR="00AD6EB3" w:rsidRPr="004D2117" w:rsidRDefault="00AD6EB3" w:rsidP="004D2117">
            <w:pPr>
              <w:jc w:val="both"/>
              <w:rPr>
                <w:color w:val="000000"/>
                <w:sz w:val="28"/>
                <w:szCs w:val="28"/>
              </w:rPr>
            </w:pPr>
            <w:r w:rsidRPr="004D2117">
              <w:rPr>
                <w:color w:val="000000"/>
                <w:sz w:val="28"/>
                <w:szCs w:val="28"/>
              </w:rPr>
              <w:t>1</w:t>
            </w:r>
          </w:p>
        </w:tc>
        <w:tc>
          <w:tcPr>
            <w:tcW w:w="1693" w:type="dxa"/>
            <w:vMerge w:val="restart"/>
            <w:tcBorders>
              <w:top w:val="single" w:sz="6" w:space="0" w:color="00000A"/>
              <w:left w:val="single" w:sz="4" w:space="0" w:color="auto"/>
              <w:bottom w:val="single" w:sz="6" w:space="0" w:color="00000A"/>
              <w:right w:val="single" w:sz="6" w:space="0" w:color="00000A"/>
            </w:tcBorders>
            <w:shd w:val="clear" w:color="auto" w:fill="FFFFFF"/>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53</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Культурное пространство империи во второй половине XIX в.</w:t>
            </w:r>
          </w:p>
          <w:p w:rsidR="00AD6EB3" w:rsidRPr="004D2117" w:rsidRDefault="00AD6EB3" w:rsidP="004D2117">
            <w:pPr>
              <w:jc w:val="both"/>
              <w:rPr>
                <w:color w:val="000000"/>
                <w:sz w:val="28"/>
                <w:szCs w:val="28"/>
              </w:rPr>
            </w:pPr>
            <w:r w:rsidRPr="004D2117">
              <w:rPr>
                <w:color w:val="000000"/>
                <w:sz w:val="28"/>
                <w:szCs w:val="28"/>
              </w:rPr>
              <w:t>Литература. Искусство, музыка, театр</w:t>
            </w:r>
          </w:p>
        </w:tc>
        <w:tc>
          <w:tcPr>
            <w:tcW w:w="894" w:type="dxa"/>
            <w:vMerge/>
            <w:tcBorders>
              <w:top w:val="single" w:sz="6" w:space="0" w:color="00000A"/>
              <w:left w:val="single" w:sz="6" w:space="0" w:color="00000A"/>
              <w:bottom w:val="single" w:sz="6" w:space="0" w:color="00000A"/>
              <w:right w:val="single" w:sz="4" w:space="0" w:color="auto"/>
            </w:tcBorders>
            <w:shd w:val="clear" w:color="auto" w:fill="FFFFFF"/>
            <w:vAlign w:val="center"/>
          </w:tcPr>
          <w:p w:rsidR="00AD6EB3" w:rsidRPr="004D2117" w:rsidRDefault="00AD6EB3" w:rsidP="004D2117">
            <w:pPr>
              <w:jc w:val="both"/>
              <w:rPr>
                <w:color w:val="000000"/>
                <w:sz w:val="28"/>
                <w:szCs w:val="28"/>
              </w:rPr>
            </w:pPr>
          </w:p>
        </w:tc>
        <w:tc>
          <w:tcPr>
            <w:tcW w:w="1693" w:type="dxa"/>
            <w:vMerge/>
            <w:tcBorders>
              <w:top w:val="single" w:sz="6" w:space="0" w:color="00000A"/>
              <w:left w:val="single" w:sz="4" w:space="0" w:color="auto"/>
              <w:bottom w:val="single" w:sz="6" w:space="0" w:color="00000A"/>
              <w:right w:val="single" w:sz="6" w:space="0" w:color="00000A"/>
            </w:tcBorders>
            <w:shd w:val="clear" w:color="auto" w:fill="FFFFFF"/>
            <w:vAlign w:val="center"/>
          </w:tcPr>
          <w:p w:rsidR="00AD6EB3" w:rsidRPr="004D2117" w:rsidRDefault="00AD6EB3" w:rsidP="004D2117">
            <w:pPr>
              <w:jc w:val="both"/>
              <w:rPr>
                <w:color w:val="000000"/>
                <w:sz w:val="28"/>
                <w:szCs w:val="28"/>
              </w:rPr>
            </w:pPr>
          </w:p>
        </w:tc>
      </w:tr>
      <w:tr w:rsidR="00AD6EB3"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91654C" w:rsidP="004D2117">
            <w:pPr>
              <w:jc w:val="both"/>
              <w:rPr>
                <w:color w:val="000000"/>
                <w:sz w:val="28"/>
                <w:szCs w:val="28"/>
              </w:rPr>
            </w:pPr>
            <w:r w:rsidRPr="004D2117">
              <w:rPr>
                <w:color w:val="000000"/>
                <w:sz w:val="28"/>
                <w:szCs w:val="28"/>
              </w:rPr>
              <w:t>54</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EB3" w:rsidRPr="004D2117" w:rsidRDefault="00AD6EB3" w:rsidP="004D2117">
            <w:pPr>
              <w:jc w:val="both"/>
              <w:rPr>
                <w:color w:val="000000"/>
                <w:sz w:val="28"/>
                <w:szCs w:val="28"/>
              </w:rPr>
            </w:pPr>
            <w:r w:rsidRPr="004D2117">
              <w:rPr>
                <w:color w:val="000000"/>
                <w:sz w:val="28"/>
                <w:szCs w:val="28"/>
              </w:rPr>
              <w:t>Повседневная жизнь разных слоёв населения во второй половине XIX</w:t>
            </w:r>
          </w:p>
        </w:tc>
        <w:tc>
          <w:tcPr>
            <w:tcW w:w="894" w:type="dxa"/>
            <w:vMerge/>
            <w:tcBorders>
              <w:top w:val="single" w:sz="6" w:space="0" w:color="00000A"/>
              <w:left w:val="single" w:sz="6" w:space="0" w:color="00000A"/>
              <w:bottom w:val="single" w:sz="6" w:space="0" w:color="00000A"/>
              <w:right w:val="single" w:sz="4" w:space="0" w:color="auto"/>
            </w:tcBorders>
            <w:shd w:val="clear" w:color="auto" w:fill="FFFFFF"/>
            <w:vAlign w:val="center"/>
          </w:tcPr>
          <w:p w:rsidR="00AD6EB3" w:rsidRPr="004D2117" w:rsidRDefault="00AD6EB3" w:rsidP="004D2117">
            <w:pPr>
              <w:jc w:val="both"/>
              <w:rPr>
                <w:color w:val="000000"/>
                <w:sz w:val="28"/>
                <w:szCs w:val="28"/>
              </w:rPr>
            </w:pPr>
          </w:p>
        </w:tc>
        <w:tc>
          <w:tcPr>
            <w:tcW w:w="1693" w:type="dxa"/>
            <w:vMerge/>
            <w:tcBorders>
              <w:top w:val="single" w:sz="6" w:space="0" w:color="00000A"/>
              <w:left w:val="single" w:sz="4" w:space="0" w:color="auto"/>
              <w:bottom w:val="single" w:sz="6" w:space="0" w:color="00000A"/>
              <w:right w:val="single" w:sz="6" w:space="0" w:color="00000A"/>
            </w:tcBorders>
            <w:shd w:val="clear" w:color="auto" w:fill="FFFFFF"/>
            <w:vAlign w:val="center"/>
          </w:tcPr>
          <w:p w:rsidR="00AD6EB3" w:rsidRPr="004D2117" w:rsidRDefault="00AD6EB3"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55</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Повторительно-обобщающий урок по материалам главы IV</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b/>
                <w:bCs/>
                <w:color w:val="000000"/>
                <w:sz w:val="28"/>
                <w:szCs w:val="28"/>
              </w:rPr>
              <w:t xml:space="preserve">Глава V. Россия в начале XX </w:t>
            </w:r>
            <w:r w:rsidR="0091654C" w:rsidRPr="004D2117">
              <w:rPr>
                <w:b/>
                <w:bCs/>
                <w:color w:val="000000"/>
                <w:sz w:val="28"/>
                <w:szCs w:val="28"/>
              </w:rPr>
              <w:t>в. (13</w:t>
            </w:r>
            <w:r w:rsidRPr="004D2117">
              <w:rPr>
                <w:b/>
                <w:bCs/>
                <w:color w:val="000000"/>
                <w:sz w:val="28"/>
                <w:szCs w:val="28"/>
              </w:rPr>
              <w:t>ч )</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8E33E6" w:rsidP="004D2117">
            <w:pPr>
              <w:jc w:val="both"/>
              <w:rPr>
                <w:color w:val="000000"/>
                <w:sz w:val="28"/>
                <w:szCs w:val="28"/>
              </w:rPr>
            </w:pP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56-57</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Россия и мир на рубеже XIX—XX вв.: динамика</w:t>
            </w:r>
          </w:p>
          <w:p w:rsidR="008E33E6" w:rsidRPr="004D2117" w:rsidRDefault="008E33E6" w:rsidP="004D2117">
            <w:pPr>
              <w:jc w:val="both"/>
              <w:rPr>
                <w:color w:val="000000"/>
                <w:sz w:val="28"/>
                <w:szCs w:val="28"/>
              </w:rPr>
            </w:pPr>
            <w:r w:rsidRPr="004D2117">
              <w:rPr>
                <w:color w:val="000000"/>
                <w:sz w:val="28"/>
                <w:szCs w:val="28"/>
              </w:rPr>
              <w:t>и противоречия развития</w:t>
            </w:r>
          </w:p>
          <w:p w:rsidR="008E33E6" w:rsidRPr="004D2117" w:rsidRDefault="008E33E6"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58</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Социально-экономическое развитие страны на рубеже XIX—XX вв.</w:t>
            </w:r>
          </w:p>
          <w:p w:rsidR="008E33E6" w:rsidRPr="004D2117" w:rsidRDefault="008E33E6"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lastRenderedPageBreak/>
              <w:t>59-60</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Николай II: начало правления. Политическое развитие страны в 1894—1904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61</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Внешняя политика Николая II. Русско-японская</w:t>
            </w:r>
          </w:p>
          <w:p w:rsidR="008E33E6" w:rsidRPr="004D2117" w:rsidRDefault="008E33E6" w:rsidP="004D2117">
            <w:pPr>
              <w:jc w:val="both"/>
              <w:rPr>
                <w:color w:val="000000"/>
                <w:sz w:val="28"/>
                <w:szCs w:val="28"/>
              </w:rPr>
            </w:pPr>
            <w:r w:rsidRPr="004D2117">
              <w:rPr>
                <w:color w:val="000000"/>
                <w:sz w:val="28"/>
                <w:szCs w:val="28"/>
              </w:rPr>
              <w:t>война 1904—1905 гг.</w:t>
            </w:r>
          </w:p>
          <w:p w:rsidR="008E33E6" w:rsidRPr="004D2117" w:rsidRDefault="008E33E6"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62-63</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Первая российская революция и политические</w:t>
            </w:r>
          </w:p>
          <w:p w:rsidR="008E33E6" w:rsidRPr="004D2117" w:rsidRDefault="008E33E6" w:rsidP="004D2117">
            <w:pPr>
              <w:jc w:val="both"/>
              <w:rPr>
                <w:color w:val="000000"/>
                <w:sz w:val="28"/>
                <w:szCs w:val="28"/>
              </w:rPr>
            </w:pPr>
            <w:r w:rsidRPr="004D2117">
              <w:rPr>
                <w:color w:val="000000"/>
                <w:sz w:val="28"/>
                <w:szCs w:val="28"/>
              </w:rPr>
              <w:t>реформы 1905—1907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8769F8" w:rsidP="004D2117">
            <w:pPr>
              <w:jc w:val="both"/>
              <w:rPr>
                <w:color w:val="000000"/>
                <w:sz w:val="28"/>
                <w:szCs w:val="28"/>
              </w:rPr>
            </w:pPr>
            <w:r w:rsidRPr="004D2117">
              <w:rPr>
                <w:color w:val="000000"/>
                <w:sz w:val="28"/>
                <w:szCs w:val="28"/>
              </w:rPr>
              <w:t>2</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64</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Социально-экономические реформы П. А. Столыпина</w:t>
            </w:r>
          </w:p>
          <w:p w:rsidR="008E33E6" w:rsidRPr="004D2117" w:rsidRDefault="008E33E6"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65</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Политическое развитие страны в 1907—1914 гг.</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AD6EB3"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66</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Серебряный век русской культуры</w:t>
            </w:r>
          </w:p>
          <w:p w:rsidR="008E33E6" w:rsidRPr="004D2117" w:rsidRDefault="008E33E6"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8769F8"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67</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color w:val="000000"/>
                <w:sz w:val="28"/>
                <w:szCs w:val="28"/>
              </w:rPr>
              <w:t>Повторение и обобщение по теме Россия в начале XX в.</w:t>
            </w: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8769F8"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bCs/>
                <w:color w:val="000000"/>
                <w:sz w:val="28"/>
                <w:szCs w:val="28"/>
              </w:rPr>
              <w:t>68</w:t>
            </w: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r w:rsidRPr="004D2117">
              <w:rPr>
                <w:bCs/>
                <w:color w:val="000000"/>
                <w:sz w:val="28"/>
                <w:szCs w:val="28"/>
              </w:rPr>
              <w:t>Итоговое повторение по курсу </w:t>
            </w:r>
            <w:r w:rsidRPr="004D2117">
              <w:rPr>
                <w:bCs/>
                <w:iCs/>
                <w:color w:val="000000"/>
                <w:sz w:val="28"/>
                <w:szCs w:val="28"/>
              </w:rPr>
              <w:t>«Российская империя в XIX -начале ХХвв».</w:t>
            </w:r>
          </w:p>
          <w:p w:rsidR="008E33E6" w:rsidRPr="004D2117" w:rsidRDefault="008E33E6" w:rsidP="004D2117">
            <w:pPr>
              <w:jc w:val="both"/>
              <w:rPr>
                <w:color w:val="000000"/>
                <w:sz w:val="28"/>
                <w:szCs w:val="28"/>
              </w:rPr>
            </w:pPr>
          </w:p>
        </w:tc>
        <w:tc>
          <w:tcPr>
            <w:tcW w:w="894"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8E33E6" w:rsidRPr="004D2117" w:rsidRDefault="008769F8" w:rsidP="004D2117">
            <w:pPr>
              <w:jc w:val="both"/>
              <w:rPr>
                <w:color w:val="000000"/>
                <w:sz w:val="28"/>
                <w:szCs w:val="28"/>
              </w:rPr>
            </w:pPr>
            <w:r w:rsidRPr="004D2117">
              <w:rPr>
                <w:color w:val="000000"/>
                <w:sz w:val="28"/>
                <w:szCs w:val="28"/>
              </w:rPr>
              <w:t>1</w:t>
            </w:r>
          </w:p>
        </w:tc>
        <w:tc>
          <w:tcPr>
            <w:tcW w:w="1693" w:type="dxa"/>
            <w:tcBorders>
              <w:top w:val="single" w:sz="6" w:space="0" w:color="00000A"/>
              <w:left w:val="single" w:sz="4" w:space="0" w:color="auto"/>
              <w:bottom w:val="single" w:sz="6" w:space="0" w:color="00000A"/>
              <w:right w:val="single" w:sz="6" w:space="0" w:color="00000A"/>
            </w:tcBorders>
            <w:shd w:val="clear" w:color="auto" w:fill="FFFFFF"/>
          </w:tcPr>
          <w:p w:rsidR="008E33E6" w:rsidRPr="004D2117" w:rsidRDefault="008E33E6" w:rsidP="004D2117">
            <w:pPr>
              <w:jc w:val="both"/>
              <w:rPr>
                <w:color w:val="000000"/>
                <w:sz w:val="28"/>
                <w:szCs w:val="28"/>
              </w:rPr>
            </w:pPr>
          </w:p>
        </w:tc>
      </w:tr>
      <w:tr w:rsidR="008E33E6" w:rsidRPr="004D2117" w:rsidTr="004D2117">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8E33E6" w:rsidP="004D2117">
            <w:pPr>
              <w:jc w:val="both"/>
              <w:rPr>
                <w:color w:val="000000"/>
                <w:sz w:val="28"/>
                <w:szCs w:val="28"/>
              </w:rPr>
            </w:pPr>
          </w:p>
        </w:tc>
        <w:tc>
          <w:tcPr>
            <w:tcW w:w="5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33E6" w:rsidRPr="004D2117" w:rsidRDefault="0091654C" w:rsidP="004D2117">
            <w:pPr>
              <w:jc w:val="both"/>
              <w:rPr>
                <w:color w:val="000000"/>
                <w:sz w:val="28"/>
                <w:szCs w:val="28"/>
              </w:rPr>
            </w:pPr>
            <w:r w:rsidRPr="004D2117">
              <w:rPr>
                <w:color w:val="000000"/>
                <w:sz w:val="28"/>
                <w:szCs w:val="28"/>
              </w:rPr>
              <w:t>Итого:</w:t>
            </w:r>
          </w:p>
        </w:tc>
        <w:tc>
          <w:tcPr>
            <w:tcW w:w="894"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8E33E6" w:rsidRPr="004D2117" w:rsidRDefault="008769F8" w:rsidP="004D2117">
            <w:pPr>
              <w:jc w:val="both"/>
              <w:rPr>
                <w:color w:val="000000"/>
                <w:sz w:val="28"/>
                <w:szCs w:val="28"/>
              </w:rPr>
            </w:pPr>
            <w:r w:rsidRPr="004D2117">
              <w:rPr>
                <w:color w:val="000000"/>
                <w:sz w:val="28"/>
                <w:szCs w:val="28"/>
              </w:rPr>
              <w:t>68</w:t>
            </w:r>
          </w:p>
        </w:tc>
        <w:tc>
          <w:tcPr>
            <w:tcW w:w="1693" w:type="dxa"/>
            <w:tcBorders>
              <w:top w:val="single" w:sz="6" w:space="0" w:color="00000A"/>
              <w:left w:val="single" w:sz="4" w:space="0" w:color="auto"/>
              <w:bottom w:val="single" w:sz="4" w:space="0" w:color="auto"/>
              <w:right w:val="single" w:sz="6" w:space="0" w:color="00000A"/>
            </w:tcBorders>
            <w:shd w:val="clear" w:color="auto" w:fill="FFFFFF"/>
          </w:tcPr>
          <w:p w:rsidR="008E33E6" w:rsidRPr="004D2117" w:rsidRDefault="008E33E6" w:rsidP="004D2117">
            <w:pPr>
              <w:jc w:val="both"/>
              <w:rPr>
                <w:color w:val="000000"/>
                <w:sz w:val="28"/>
                <w:szCs w:val="28"/>
              </w:rPr>
            </w:pPr>
          </w:p>
        </w:tc>
      </w:tr>
    </w:tbl>
    <w:p w:rsidR="007F427B" w:rsidRPr="004D2117" w:rsidRDefault="007F427B" w:rsidP="004D2117">
      <w:pPr>
        <w:jc w:val="both"/>
        <w:rPr>
          <w:sz w:val="28"/>
          <w:szCs w:val="28"/>
        </w:rPr>
      </w:pPr>
    </w:p>
    <w:p w:rsidR="004D2117" w:rsidRPr="004D2117" w:rsidRDefault="004D2117" w:rsidP="004D2117">
      <w:pPr>
        <w:jc w:val="both"/>
        <w:rPr>
          <w:rFonts w:eastAsia="Andale Sans UI"/>
          <w:b/>
          <w:bCs/>
          <w:sz w:val="28"/>
          <w:szCs w:val="28"/>
          <w:lang w:eastAsia="en-US" w:bidi="en-US"/>
        </w:rPr>
      </w:pPr>
      <w:r w:rsidRPr="004D2117">
        <w:rPr>
          <w:rFonts w:eastAsia="Andale Sans UI"/>
          <w:b/>
          <w:bCs/>
          <w:sz w:val="28"/>
          <w:szCs w:val="28"/>
          <w:lang w:eastAsia="en-US" w:bidi="en-US"/>
        </w:rPr>
        <w:t>Раздел 7. Учебно-методическое и материально-техническое обеспечение образовательного процесса</w:t>
      </w:r>
    </w:p>
    <w:p w:rsidR="0076452A" w:rsidRPr="004D2117" w:rsidRDefault="004D2117" w:rsidP="004D2117">
      <w:pPr>
        <w:jc w:val="both"/>
        <w:rPr>
          <w:sz w:val="28"/>
          <w:szCs w:val="28"/>
        </w:rPr>
      </w:pPr>
      <w:r w:rsidRPr="004D2117">
        <w:rPr>
          <w:sz w:val="28"/>
          <w:szCs w:val="28"/>
        </w:rPr>
        <w:t>1.УМК по предмету:</w:t>
      </w:r>
    </w:p>
    <w:p w:rsidR="0076452A" w:rsidRPr="004D2117" w:rsidRDefault="0076452A" w:rsidP="004D2117">
      <w:pPr>
        <w:jc w:val="both"/>
        <w:rPr>
          <w:sz w:val="28"/>
          <w:szCs w:val="28"/>
        </w:rPr>
      </w:pPr>
      <w:r w:rsidRPr="004D2117">
        <w:rPr>
          <w:sz w:val="28"/>
          <w:szCs w:val="28"/>
        </w:rPr>
        <w:t>-История России. 9 класс. Арсентьев Н.М., Данилов А.А., Левандовский А.А., и др./Под ред. Торкунова А.В.- М. "Просвещение", 2015</w:t>
      </w:r>
    </w:p>
    <w:p w:rsidR="0076452A" w:rsidRPr="004D2117" w:rsidRDefault="0076452A" w:rsidP="004D2117">
      <w:pPr>
        <w:jc w:val="both"/>
        <w:rPr>
          <w:sz w:val="28"/>
          <w:szCs w:val="28"/>
        </w:rPr>
      </w:pPr>
      <w:r w:rsidRPr="004D2117">
        <w:rPr>
          <w:sz w:val="28"/>
          <w:szCs w:val="28"/>
        </w:rPr>
        <w:t>- История России. Поурочные рекомендации. 9 класс. Пособие для учителей общеобразовательных организаций. / И.Е. Барыкина.-М.: Просвещение, 2015.- 192 с.</w:t>
      </w:r>
    </w:p>
    <w:p w:rsidR="0076452A" w:rsidRPr="004D2117" w:rsidRDefault="0076452A" w:rsidP="004D2117">
      <w:pPr>
        <w:jc w:val="both"/>
        <w:rPr>
          <w:sz w:val="28"/>
          <w:szCs w:val="28"/>
        </w:rPr>
      </w:pPr>
      <w:r w:rsidRPr="004D2117">
        <w:rPr>
          <w:sz w:val="28"/>
          <w:szCs w:val="28"/>
        </w:rPr>
        <w:t>- Рабочая тетрадь. История России. В 2-х частях. А.А. Данилов, Л.Г. Косулина. – М.: Просвещение, 2017</w:t>
      </w:r>
    </w:p>
    <w:p w:rsidR="004D2117" w:rsidRPr="004D2117" w:rsidRDefault="004D2117" w:rsidP="004D2117">
      <w:pPr>
        <w:jc w:val="both"/>
        <w:rPr>
          <w:sz w:val="28"/>
          <w:szCs w:val="28"/>
        </w:rPr>
      </w:pPr>
    </w:p>
    <w:p w:rsidR="004D2117" w:rsidRPr="004D2117" w:rsidRDefault="004D2117" w:rsidP="004D2117">
      <w:pPr>
        <w:jc w:val="both"/>
        <w:rPr>
          <w:sz w:val="28"/>
          <w:szCs w:val="28"/>
        </w:rPr>
      </w:pPr>
      <w:r w:rsidRPr="004D2117">
        <w:rPr>
          <w:sz w:val="28"/>
          <w:szCs w:val="28"/>
        </w:rPr>
        <w:t>2. Дополнительная литература:</w:t>
      </w:r>
    </w:p>
    <w:p w:rsidR="004D2117" w:rsidRPr="004D2117" w:rsidRDefault="004D2117" w:rsidP="004D2117">
      <w:pPr>
        <w:jc w:val="both"/>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D2117" w:rsidRPr="004D2117" w:rsidTr="004D2117">
        <w:trPr>
          <w:tblCellSpacing w:w="0" w:type="dxa"/>
        </w:trPr>
        <w:tc>
          <w:tcPr>
            <w:tcW w:w="0" w:type="auto"/>
            <w:vAlign w:val="center"/>
            <w:hideMark/>
          </w:tcPr>
          <w:p w:rsidR="0076452A" w:rsidRPr="004D2117" w:rsidRDefault="0076452A" w:rsidP="004D2117">
            <w:pPr>
              <w:rPr>
                <w:sz w:val="28"/>
                <w:szCs w:val="28"/>
              </w:rPr>
            </w:pPr>
            <w:r w:rsidRPr="004D2117">
              <w:rPr>
                <w:sz w:val="28"/>
                <w:szCs w:val="28"/>
              </w:rPr>
              <w:t>1. Артемов, В. В. История Отечества. С древнейших времен до наших дней / В.В. Артемов, Ю.Н. Лубченков. - М.: Academia, </w:t>
            </w:r>
            <w:r w:rsidRPr="004D2117">
              <w:rPr>
                <w:b/>
                <w:bCs/>
                <w:sz w:val="28"/>
                <w:szCs w:val="28"/>
              </w:rPr>
              <w:t>2015</w:t>
            </w:r>
            <w:r w:rsidRPr="004D2117">
              <w:rPr>
                <w:sz w:val="28"/>
                <w:szCs w:val="28"/>
              </w:rPr>
              <w:t>. - 360 c.</w:t>
            </w:r>
            <w:r w:rsidRPr="004D2117">
              <w:rPr>
                <w:sz w:val="28"/>
                <w:szCs w:val="28"/>
              </w:rPr>
              <w:br/>
              <w:t>2. Артемов, В. В. История Отечества. С древнейших времен до наших дней / В.В. Артемов, Ю.Н. Лубченков. - М.: Академия, </w:t>
            </w:r>
            <w:r w:rsidRPr="004D2117">
              <w:rPr>
                <w:b/>
                <w:bCs/>
                <w:sz w:val="28"/>
                <w:szCs w:val="28"/>
              </w:rPr>
              <w:t>2017</w:t>
            </w:r>
            <w:r w:rsidRPr="004D2117">
              <w:rPr>
                <w:sz w:val="28"/>
                <w:szCs w:val="28"/>
              </w:rPr>
              <w:t>. - 360 c.</w:t>
            </w:r>
            <w:r w:rsidRPr="004D2117">
              <w:rPr>
                <w:sz w:val="28"/>
                <w:szCs w:val="28"/>
              </w:rPr>
              <w:br/>
              <w:t>3. Артемов, В. В. История Отечества. С древнейших времен до наших дней. Учебник / В.В. Артемов, Ю.Н. Лубченков. - М.: Academia, </w:t>
            </w:r>
            <w:r w:rsidRPr="004D2117">
              <w:rPr>
                <w:b/>
                <w:bCs/>
                <w:sz w:val="28"/>
                <w:szCs w:val="28"/>
              </w:rPr>
              <w:t>2015</w:t>
            </w:r>
            <w:r w:rsidRPr="004D2117">
              <w:rPr>
                <w:sz w:val="28"/>
                <w:szCs w:val="28"/>
              </w:rPr>
              <w:t>. - 360 c.</w:t>
            </w:r>
            <w:r w:rsidRPr="004D2117">
              <w:rPr>
                <w:sz w:val="28"/>
                <w:szCs w:val="28"/>
              </w:rPr>
              <w:br/>
            </w:r>
            <w:r w:rsidRPr="004D2117">
              <w:rPr>
                <w:sz w:val="28"/>
                <w:szCs w:val="28"/>
              </w:rPr>
              <w:lastRenderedPageBreak/>
              <w:t>4. Данилов, А. А. История России с древнейших времен до наших дней. В вопросах и ответах / А.А. Данилов. - М.: Проспект, 2016. - 320 c.</w:t>
            </w:r>
            <w:r w:rsidRPr="004D2117">
              <w:rPr>
                <w:sz w:val="28"/>
                <w:szCs w:val="28"/>
              </w:rPr>
              <w:br/>
              <w:t>5. Жукова, Л. В. История России в датах. Справочник / Л.В. Жукова, Л.А. Кацва. - М.: Проспект, </w:t>
            </w:r>
            <w:r w:rsidRPr="004D2117">
              <w:rPr>
                <w:b/>
                <w:bCs/>
                <w:sz w:val="28"/>
                <w:szCs w:val="28"/>
              </w:rPr>
              <w:t>2018</w:t>
            </w:r>
            <w:r w:rsidRPr="004D2117">
              <w:rPr>
                <w:sz w:val="28"/>
                <w:szCs w:val="28"/>
              </w:rPr>
              <w:t>. - 320 c.</w:t>
            </w:r>
            <w:r w:rsidRPr="004D2117">
              <w:rPr>
                <w:sz w:val="28"/>
                <w:szCs w:val="28"/>
              </w:rPr>
              <w:br/>
              <w:t>6. Зуев, М. Н. История России / М.Н. Зуев. - М.: Юрайт, </w:t>
            </w:r>
            <w:r w:rsidRPr="004D2117">
              <w:rPr>
                <w:b/>
                <w:bCs/>
                <w:sz w:val="28"/>
                <w:szCs w:val="28"/>
              </w:rPr>
              <w:t>2017</w:t>
            </w:r>
            <w:r w:rsidRPr="004D2117">
              <w:rPr>
                <w:sz w:val="28"/>
                <w:szCs w:val="28"/>
              </w:rPr>
              <w:t>. - 656 c.</w:t>
            </w:r>
            <w:r w:rsidRPr="004D2117">
              <w:rPr>
                <w:sz w:val="28"/>
                <w:szCs w:val="28"/>
              </w:rPr>
              <w:br/>
              <w:t>7. История Отечества. Шпаргалка. - М.: Норматика, 2015. - </w:t>
            </w:r>
            <w:r w:rsidRPr="004D2117">
              <w:rPr>
                <w:b/>
                <w:bCs/>
                <w:sz w:val="28"/>
                <w:szCs w:val="28"/>
              </w:rPr>
              <w:t>200</w:t>
            </w:r>
            <w:r w:rsidRPr="004D2117">
              <w:rPr>
                <w:sz w:val="28"/>
                <w:szCs w:val="28"/>
              </w:rPr>
              <w:t> c.</w:t>
            </w:r>
            <w:r w:rsidRPr="004D2117">
              <w:rPr>
                <w:sz w:val="28"/>
                <w:szCs w:val="28"/>
              </w:rPr>
              <w:br/>
              <w:t>8. История России XX - начала XXI века. В 2 томах. Том 1. 1900-1941. Учебник. - М.: Юрайт, 2016. - 426 c.</w:t>
            </w:r>
            <w:r w:rsidRPr="004D2117">
              <w:rPr>
                <w:sz w:val="28"/>
                <w:szCs w:val="28"/>
              </w:rPr>
              <w:br/>
              <w:t>9. История России XX - начала XXI века. Учебник. В 2 томах. Том 1. 1900-1941. - М.: Юрайт, 2015. - 424 c.</w:t>
            </w:r>
            <w:r w:rsidRPr="004D2117">
              <w:rPr>
                <w:sz w:val="28"/>
                <w:szCs w:val="28"/>
              </w:rPr>
              <w:br/>
              <w:t>10. История России. XIX век. В 2 томах. Том 1. - М.: Владос, </w:t>
            </w:r>
            <w:r w:rsidRPr="004D2117">
              <w:rPr>
                <w:b/>
                <w:bCs/>
                <w:sz w:val="28"/>
                <w:szCs w:val="28"/>
              </w:rPr>
              <w:t>2015</w:t>
            </w:r>
            <w:r w:rsidRPr="004D2117">
              <w:rPr>
                <w:sz w:val="28"/>
                <w:szCs w:val="28"/>
              </w:rPr>
              <w:t>. - 256 c.</w:t>
            </w:r>
            <w:r w:rsidRPr="004D2117">
              <w:rPr>
                <w:sz w:val="28"/>
                <w:szCs w:val="28"/>
              </w:rPr>
              <w:br/>
              <w:t>11. История России. Шпаргалка. - М.: Норматика, </w:t>
            </w:r>
            <w:r w:rsidRPr="004D2117">
              <w:rPr>
                <w:b/>
                <w:bCs/>
                <w:sz w:val="28"/>
                <w:szCs w:val="28"/>
              </w:rPr>
              <w:t>2017</w:t>
            </w:r>
            <w:r w:rsidRPr="004D2117">
              <w:rPr>
                <w:sz w:val="28"/>
                <w:szCs w:val="28"/>
              </w:rPr>
              <w:t>. - </w:t>
            </w:r>
            <w:r w:rsidRPr="004D2117">
              <w:rPr>
                <w:b/>
                <w:bCs/>
                <w:sz w:val="28"/>
                <w:szCs w:val="28"/>
              </w:rPr>
              <w:t>431</w:t>
            </w:r>
            <w:r w:rsidRPr="004D2117">
              <w:rPr>
                <w:sz w:val="28"/>
                <w:szCs w:val="28"/>
              </w:rPr>
              <w:t> c.</w:t>
            </w:r>
            <w:r w:rsidRPr="004D2117">
              <w:rPr>
                <w:sz w:val="28"/>
                <w:szCs w:val="28"/>
              </w:rPr>
              <w:br/>
              <w:t>12. История СССР для студентов-иностранцев подготовительных факультетов. - М.: Высшая школа, </w:t>
            </w:r>
            <w:r w:rsidRPr="004D2117">
              <w:rPr>
                <w:b/>
                <w:bCs/>
                <w:sz w:val="28"/>
                <w:szCs w:val="28"/>
              </w:rPr>
              <w:t>2018</w:t>
            </w:r>
            <w:r w:rsidRPr="004D2117">
              <w:rPr>
                <w:sz w:val="28"/>
                <w:szCs w:val="28"/>
              </w:rPr>
              <w:t>. - 328 c.</w:t>
            </w:r>
            <w:r w:rsidRPr="004D2117">
              <w:rPr>
                <w:sz w:val="28"/>
                <w:szCs w:val="28"/>
              </w:rPr>
              <w:br/>
              <w:t>13. История СССР/РФ в контексте современного Россиеведения. Учебное пособие / Коллектив авторов. - М.: Проспект, </w:t>
            </w:r>
            <w:r w:rsidRPr="004D2117">
              <w:rPr>
                <w:b/>
                <w:bCs/>
                <w:sz w:val="28"/>
                <w:szCs w:val="28"/>
              </w:rPr>
              <w:t>2017</w:t>
            </w:r>
            <w:r w:rsidRPr="004D2117">
              <w:rPr>
                <w:sz w:val="28"/>
                <w:szCs w:val="28"/>
              </w:rPr>
              <w:t>. - </w:t>
            </w:r>
            <w:r w:rsidRPr="004D2117">
              <w:rPr>
                <w:b/>
                <w:bCs/>
                <w:sz w:val="28"/>
                <w:szCs w:val="28"/>
              </w:rPr>
              <w:t>291</w:t>
            </w:r>
            <w:r w:rsidRPr="004D2117">
              <w:rPr>
                <w:sz w:val="28"/>
                <w:szCs w:val="28"/>
              </w:rPr>
              <w:t> c.</w:t>
            </w:r>
            <w:r w:rsidRPr="004D2117">
              <w:rPr>
                <w:sz w:val="28"/>
                <w:szCs w:val="28"/>
              </w:rPr>
              <w:br/>
              <w:t>14. Карпачев, С.П. История России. Краткий курс лекций / С.П. Карпачев. - М.: Юрайт, </w:t>
            </w:r>
            <w:r w:rsidRPr="004D2117">
              <w:rPr>
                <w:b/>
                <w:bCs/>
                <w:sz w:val="28"/>
                <w:szCs w:val="28"/>
              </w:rPr>
              <w:t>2017</w:t>
            </w:r>
            <w:r w:rsidRPr="004D2117">
              <w:rPr>
                <w:sz w:val="28"/>
                <w:szCs w:val="28"/>
              </w:rPr>
              <w:t>. - </w:t>
            </w:r>
            <w:r w:rsidRPr="004D2117">
              <w:rPr>
                <w:b/>
                <w:bCs/>
                <w:sz w:val="28"/>
                <w:szCs w:val="28"/>
              </w:rPr>
              <w:t>481</w:t>
            </w:r>
            <w:r w:rsidRPr="004D2117">
              <w:rPr>
                <w:sz w:val="28"/>
                <w:szCs w:val="28"/>
              </w:rPr>
              <w:t> c.</w:t>
            </w:r>
            <w:r w:rsidRPr="004D2117">
              <w:rPr>
                <w:sz w:val="28"/>
                <w:szCs w:val="28"/>
              </w:rPr>
              <w:br/>
              <w:t>15. Конспекты лекций по отечественной истории / Л.И. Семенникова и др. - Москва: </w:t>
            </w:r>
            <w:r w:rsidRPr="004D2117">
              <w:rPr>
                <w:b/>
                <w:bCs/>
                <w:sz w:val="28"/>
                <w:szCs w:val="28"/>
              </w:rPr>
              <w:t>РГГУ</w:t>
            </w:r>
            <w:r w:rsidRPr="004D2117">
              <w:rPr>
                <w:sz w:val="28"/>
                <w:szCs w:val="28"/>
              </w:rPr>
              <w:t>, </w:t>
            </w:r>
            <w:r w:rsidRPr="004D2117">
              <w:rPr>
                <w:b/>
                <w:bCs/>
                <w:sz w:val="28"/>
                <w:szCs w:val="28"/>
              </w:rPr>
              <w:t>2017</w:t>
            </w:r>
            <w:r w:rsidRPr="004D2117">
              <w:rPr>
                <w:sz w:val="28"/>
                <w:szCs w:val="28"/>
              </w:rPr>
              <w:t>. - 320 c.</w:t>
            </w:r>
            <w:r w:rsidRPr="004D2117">
              <w:rPr>
                <w:sz w:val="28"/>
                <w:szCs w:val="28"/>
              </w:rPr>
              <w:br/>
              <w:t>16. Корсаков, Г. Г. История России за 24 часа / Г.Г. Корсаков. - М.: Феникс, 2015. - 416 c.</w:t>
            </w:r>
            <w:r w:rsidRPr="004D2117">
              <w:rPr>
                <w:sz w:val="28"/>
                <w:szCs w:val="28"/>
              </w:rPr>
              <w:br/>
              <w:t>17. Кузнецов, И. Н. Отечественная история / И.Н. Кузнецов. - М.: Дашков и Ко, </w:t>
            </w:r>
            <w:r w:rsidRPr="004D2117">
              <w:rPr>
                <w:b/>
                <w:bCs/>
                <w:sz w:val="28"/>
                <w:szCs w:val="28"/>
              </w:rPr>
              <w:t>2015</w:t>
            </w:r>
            <w:r w:rsidRPr="004D2117">
              <w:rPr>
                <w:sz w:val="28"/>
                <w:szCs w:val="28"/>
              </w:rPr>
              <w:t>. - 816 c.</w:t>
            </w:r>
            <w:r w:rsidRPr="004D2117">
              <w:rPr>
                <w:sz w:val="28"/>
                <w:szCs w:val="28"/>
              </w:rPr>
              <w:br/>
              <w:t>18. Материалы по истории СССР. Для семинарских и практических занятий. Выпуск 3. Народные движения XVII века. Учебное пособие. - М.: Высшая школа, </w:t>
            </w:r>
            <w:r w:rsidRPr="004D2117">
              <w:rPr>
                <w:b/>
                <w:bCs/>
                <w:sz w:val="28"/>
                <w:szCs w:val="28"/>
              </w:rPr>
              <w:t>2016</w:t>
            </w:r>
            <w:r w:rsidRPr="004D2117">
              <w:rPr>
                <w:sz w:val="28"/>
                <w:szCs w:val="28"/>
              </w:rPr>
              <w:t>. - 352 c.</w:t>
            </w:r>
            <w:r w:rsidRPr="004D2117">
              <w:rPr>
                <w:sz w:val="28"/>
                <w:szCs w:val="28"/>
              </w:rPr>
              <w:br/>
              <w:t>19. Московкин, В. В. Отечественная история. Учебное пособие / В.В. Московкин. - М.: Тюменский государственный нефтегазовый университет, </w:t>
            </w:r>
            <w:r w:rsidRPr="004D2117">
              <w:rPr>
                <w:b/>
                <w:bCs/>
                <w:sz w:val="28"/>
                <w:szCs w:val="28"/>
              </w:rPr>
              <w:t>2015</w:t>
            </w:r>
            <w:r w:rsidRPr="004D2117">
              <w:rPr>
                <w:sz w:val="28"/>
                <w:szCs w:val="28"/>
              </w:rPr>
              <w:t>. - 328 c.</w:t>
            </w:r>
            <w:r w:rsidRPr="004D2117">
              <w:rPr>
                <w:sz w:val="28"/>
                <w:szCs w:val="28"/>
              </w:rPr>
              <w:br/>
              <w:t>20. Мунчаев, Ш. М. Политическая история России. Учебник / Ш.М. Мунчаев. - М.: Норма, Инфра-М, 2016. - 384 c.</w:t>
            </w:r>
            <w:r w:rsidRPr="004D2117">
              <w:rPr>
                <w:sz w:val="28"/>
                <w:szCs w:val="28"/>
              </w:rPr>
              <w:br/>
              <w:t>21. Новейшая история России. 1914-2010 / В.А. Кутузов и др. - М.: Юрайт, </w:t>
            </w:r>
            <w:r w:rsidRPr="004D2117">
              <w:rPr>
                <w:b/>
                <w:bCs/>
                <w:sz w:val="28"/>
                <w:szCs w:val="28"/>
              </w:rPr>
              <w:t>2015</w:t>
            </w:r>
            <w:r w:rsidRPr="004D2117">
              <w:rPr>
                <w:sz w:val="28"/>
                <w:szCs w:val="28"/>
              </w:rPr>
              <w:t>. - 544 c.</w:t>
            </w:r>
            <w:r w:rsidRPr="004D2117">
              <w:rPr>
                <w:sz w:val="28"/>
                <w:szCs w:val="28"/>
              </w:rPr>
              <w:br/>
              <w:t>22. Новейшая отечественная история. XX - начало ХХI века. В 2 книгах. Книга 1. - М.: Владос, </w:t>
            </w:r>
            <w:r w:rsidRPr="004D2117">
              <w:rPr>
                <w:b/>
                <w:bCs/>
                <w:sz w:val="28"/>
                <w:szCs w:val="28"/>
              </w:rPr>
              <w:t>2015</w:t>
            </w:r>
            <w:r w:rsidRPr="004D2117">
              <w:rPr>
                <w:sz w:val="28"/>
                <w:szCs w:val="28"/>
              </w:rPr>
              <w:t>. - 656 c.</w:t>
            </w:r>
            <w:r w:rsidRPr="004D2117">
              <w:rPr>
                <w:sz w:val="28"/>
                <w:szCs w:val="28"/>
              </w:rPr>
              <w:br/>
              <w:t>23. Путешествие по России. Сопроводительный лексико-грамматический курс к видеоматериалам по страноведению России. Учебное пособие / Т.Ю. Игуменцева и др. - М.: МГИМО-Университет, </w:t>
            </w:r>
            <w:r w:rsidRPr="004D2117">
              <w:rPr>
                <w:b/>
                <w:bCs/>
                <w:sz w:val="28"/>
                <w:szCs w:val="28"/>
              </w:rPr>
              <w:t>2015</w:t>
            </w:r>
            <w:r w:rsidRPr="004D2117">
              <w:rPr>
                <w:sz w:val="28"/>
                <w:szCs w:val="28"/>
              </w:rPr>
              <w:t>. - </w:t>
            </w:r>
            <w:r w:rsidRPr="004D2117">
              <w:rPr>
                <w:b/>
                <w:bCs/>
                <w:sz w:val="28"/>
                <w:szCs w:val="28"/>
              </w:rPr>
              <w:t>915</w:t>
            </w:r>
            <w:r w:rsidRPr="004D2117">
              <w:rPr>
                <w:sz w:val="28"/>
                <w:szCs w:val="28"/>
              </w:rPr>
              <w:t> c.</w:t>
            </w:r>
            <w:r w:rsidRPr="004D2117">
              <w:rPr>
                <w:sz w:val="28"/>
                <w:szCs w:val="28"/>
              </w:rPr>
              <w:br/>
              <w:t>24. Сафразьян, А. Л. История России. Шпаргалка. Учебное пособие / А.Л. Сафразьян. - М.: РГ-Пресс, 2015. - </w:t>
            </w:r>
            <w:r w:rsidRPr="004D2117">
              <w:rPr>
                <w:b/>
                <w:bCs/>
                <w:sz w:val="28"/>
                <w:szCs w:val="28"/>
              </w:rPr>
              <w:t>612</w:t>
            </w:r>
            <w:r w:rsidRPr="004D2117">
              <w:rPr>
                <w:sz w:val="28"/>
                <w:szCs w:val="28"/>
              </w:rPr>
              <w:t> c.</w:t>
            </w:r>
            <w:r w:rsidRPr="004D2117">
              <w:rPr>
                <w:sz w:val="28"/>
                <w:szCs w:val="28"/>
              </w:rPr>
              <w:br/>
              <w:t>25. Сахаров, А .Н. История России с древнейших времен до наших дней. Учебник / А.Н. Сахаров, А.Н. Боханов, В.А. Шестаков. - М.: Проспект, 2015. - 768 c.</w:t>
            </w:r>
            <w:r w:rsidRPr="004D2117">
              <w:rPr>
                <w:sz w:val="28"/>
                <w:szCs w:val="28"/>
              </w:rPr>
              <w:br/>
              <w:t xml:space="preserve">26. Соловьев, С. М. История России с древнейших времен. Книга 11 / С.М. </w:t>
            </w:r>
            <w:r w:rsidRPr="004D2117">
              <w:rPr>
                <w:sz w:val="28"/>
                <w:szCs w:val="28"/>
              </w:rPr>
              <w:lastRenderedPageBreak/>
              <w:t>Соловьев. - М.: ДиректМедиа Паблишинг, </w:t>
            </w:r>
            <w:r w:rsidRPr="004D2117">
              <w:rPr>
                <w:b/>
                <w:bCs/>
                <w:sz w:val="28"/>
                <w:szCs w:val="28"/>
              </w:rPr>
              <w:t>2018</w:t>
            </w:r>
            <w:r w:rsidRPr="004D2117">
              <w:rPr>
                <w:sz w:val="28"/>
                <w:szCs w:val="28"/>
              </w:rPr>
              <w:t>. - </w:t>
            </w:r>
            <w:r w:rsidRPr="004D2117">
              <w:rPr>
                <w:b/>
                <w:bCs/>
                <w:sz w:val="28"/>
                <w:szCs w:val="28"/>
              </w:rPr>
              <w:t>452</w:t>
            </w:r>
            <w:r w:rsidRPr="004D2117">
              <w:rPr>
                <w:sz w:val="28"/>
                <w:szCs w:val="28"/>
              </w:rPr>
              <w:t> c.</w:t>
            </w:r>
            <w:r w:rsidRPr="004D2117">
              <w:rPr>
                <w:sz w:val="28"/>
                <w:szCs w:val="28"/>
              </w:rPr>
              <w:br/>
              <w:t>27. Сёмин, В. П. История России. Конспект лекций. Учебное пособие / В.П. Сёмин. - М.: КноРус, 2015. - 208 c.</w:t>
            </w:r>
            <w:r w:rsidRPr="004D2117">
              <w:rPr>
                <w:sz w:val="28"/>
                <w:szCs w:val="28"/>
              </w:rPr>
              <w:br/>
              <w:t>28. Фирсов, С. Л. Новейшая отечественная история. Учебник / С.Л. Фирсов. - М.: Издательство Русской Христианской гуманитарной академии, 2015. - 324 c.</w:t>
            </w:r>
            <w:r w:rsidRPr="004D2117">
              <w:rPr>
                <w:sz w:val="28"/>
                <w:szCs w:val="28"/>
              </w:rPr>
              <w:br/>
              <w:t>29. Хрестоматия по истории России / А.С. Орлов и др. - М.: Проспект, </w:t>
            </w:r>
            <w:r w:rsidRPr="004D2117">
              <w:rPr>
                <w:b/>
                <w:bCs/>
                <w:sz w:val="28"/>
                <w:szCs w:val="28"/>
              </w:rPr>
              <w:t>2018</w:t>
            </w:r>
            <w:r w:rsidRPr="004D2117">
              <w:rPr>
                <w:sz w:val="28"/>
                <w:szCs w:val="28"/>
              </w:rPr>
              <w:t>. - 592 c.</w:t>
            </w:r>
          </w:p>
        </w:tc>
      </w:tr>
    </w:tbl>
    <w:p w:rsidR="0076452A" w:rsidRPr="004D2117" w:rsidRDefault="0076452A" w:rsidP="004D2117">
      <w:pPr>
        <w:rPr>
          <w:sz w:val="28"/>
          <w:szCs w:val="28"/>
        </w:rPr>
      </w:pPr>
    </w:p>
    <w:p w:rsidR="004D2117" w:rsidRPr="004D2117" w:rsidRDefault="004D2117" w:rsidP="004D2117">
      <w:pPr>
        <w:rPr>
          <w:sz w:val="28"/>
          <w:szCs w:val="28"/>
        </w:rPr>
      </w:pPr>
    </w:p>
    <w:p w:rsidR="004D2117" w:rsidRPr="004D2117" w:rsidRDefault="004D2117" w:rsidP="004D2117">
      <w:pPr>
        <w:rPr>
          <w:sz w:val="28"/>
          <w:szCs w:val="28"/>
        </w:rPr>
      </w:pPr>
      <w:r w:rsidRPr="004D2117">
        <w:rPr>
          <w:sz w:val="28"/>
          <w:szCs w:val="28"/>
        </w:rPr>
        <w:t>3. Ресурсы Интернет,</w:t>
      </w:r>
      <w:r w:rsidRPr="004D2117">
        <w:rPr>
          <w:i/>
          <w:iCs/>
          <w:sz w:val="28"/>
          <w:szCs w:val="28"/>
        </w:rPr>
        <w:t xml:space="preserve"> ЭОРы, ЦОРы</w:t>
      </w:r>
    </w:p>
    <w:p w:rsidR="004D2117" w:rsidRPr="004D2117" w:rsidRDefault="000B38F3" w:rsidP="004D2117">
      <w:pPr>
        <w:rPr>
          <w:sz w:val="28"/>
          <w:szCs w:val="28"/>
        </w:rPr>
      </w:pPr>
      <w:hyperlink r:id="rId6" w:history="1">
        <w:r w:rsidR="004D2117" w:rsidRPr="004D2117">
          <w:rPr>
            <w:sz w:val="28"/>
            <w:szCs w:val="28"/>
          </w:rPr>
          <w:t>http://fcior.edu.ru/</w:t>
        </w:r>
      </w:hyperlink>
      <w:r w:rsidR="004D2117" w:rsidRPr="004D2117">
        <w:rPr>
          <w:sz w:val="28"/>
          <w:szCs w:val="28"/>
        </w:rPr>
        <w:t> Федеральный центр информационно-образовательных ресурсов.</w:t>
      </w:r>
    </w:p>
    <w:p w:rsidR="004D2117" w:rsidRPr="004D2117" w:rsidRDefault="000B38F3" w:rsidP="004D2117">
      <w:pPr>
        <w:rPr>
          <w:sz w:val="28"/>
          <w:szCs w:val="28"/>
        </w:rPr>
      </w:pPr>
      <w:hyperlink r:id="rId7" w:history="1">
        <w:r w:rsidR="004D2117" w:rsidRPr="004D2117">
          <w:rPr>
            <w:sz w:val="28"/>
            <w:szCs w:val="28"/>
          </w:rPr>
          <w:t>http://school-collection.edu.ru/</w:t>
        </w:r>
      </w:hyperlink>
      <w:r w:rsidR="004D2117" w:rsidRPr="004D2117">
        <w:rPr>
          <w:sz w:val="28"/>
          <w:szCs w:val="28"/>
        </w:rPr>
        <w:t>  Единая коллекция цифровых образовательных ресурсов.</w:t>
      </w:r>
    </w:p>
    <w:p w:rsidR="004D2117" w:rsidRPr="004D2117" w:rsidRDefault="004D2117" w:rsidP="004D2117">
      <w:pPr>
        <w:rPr>
          <w:sz w:val="28"/>
          <w:szCs w:val="28"/>
        </w:rPr>
      </w:pPr>
      <w:r w:rsidRPr="004D2117">
        <w:rPr>
          <w:sz w:val="28"/>
          <w:szCs w:val="28"/>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D2117" w:rsidRPr="004D2117" w:rsidRDefault="004D2117" w:rsidP="004D2117">
      <w:pPr>
        <w:rPr>
          <w:sz w:val="28"/>
          <w:szCs w:val="28"/>
        </w:rPr>
      </w:pPr>
      <w:r w:rsidRPr="004D2117">
        <w:rPr>
          <w:sz w:val="28"/>
          <w:szCs w:val="28"/>
        </w:rPr>
        <w:t>http://pedsovet.org/ - Всероссийский интернет-педсовет</w:t>
      </w:r>
    </w:p>
    <w:p w:rsidR="004D2117" w:rsidRPr="004D2117" w:rsidRDefault="004D2117" w:rsidP="004D2117">
      <w:pPr>
        <w:rPr>
          <w:sz w:val="28"/>
          <w:szCs w:val="28"/>
        </w:rPr>
      </w:pPr>
      <w:r w:rsidRPr="004D2117">
        <w:rPr>
          <w:sz w:val="28"/>
          <w:szCs w:val="28"/>
        </w:rPr>
        <w:t>http://www.1september.ru/ru/ - Газета "Первое Сентября" и ее приложения. Информация для педагогов</w:t>
      </w:r>
    </w:p>
    <w:p w:rsidR="004D2117" w:rsidRPr="004D2117" w:rsidRDefault="004D2117" w:rsidP="004D2117">
      <w:pPr>
        <w:rPr>
          <w:sz w:val="28"/>
          <w:szCs w:val="28"/>
        </w:rPr>
      </w:pPr>
      <w:r w:rsidRPr="004D2117">
        <w:rPr>
          <w:sz w:val="28"/>
          <w:szCs w:val="28"/>
        </w:rPr>
        <w:t>http://www.it-n.ru/ - Сеть творческих учителей</w:t>
      </w:r>
      <w:r w:rsidRPr="004D2117">
        <w:rPr>
          <w:sz w:val="28"/>
          <w:szCs w:val="28"/>
        </w:rPr>
        <w:tab/>
      </w:r>
    </w:p>
    <w:p w:rsidR="004D2117" w:rsidRPr="004D2117" w:rsidRDefault="004D2117" w:rsidP="004D2117">
      <w:pPr>
        <w:rPr>
          <w:sz w:val="28"/>
          <w:szCs w:val="28"/>
        </w:rPr>
      </w:pPr>
      <w:r w:rsidRPr="004D2117">
        <w:rPr>
          <w:sz w:val="28"/>
          <w:szCs w:val="28"/>
        </w:rPr>
        <w:t xml:space="preserve">http://www.pish.ru/сайт журнала «Преподавание истории в школе» с архивом  </w:t>
      </w:r>
    </w:p>
    <w:p w:rsidR="004D2117" w:rsidRPr="004D2117" w:rsidRDefault="004D2117" w:rsidP="004D2117">
      <w:pPr>
        <w:rPr>
          <w:sz w:val="28"/>
          <w:szCs w:val="28"/>
        </w:rPr>
      </w:pPr>
      <w:r w:rsidRPr="004D2117">
        <w:rPr>
          <w:sz w:val="28"/>
          <w:szCs w:val="28"/>
        </w:rPr>
        <w:t>http://his.1september.ru  Газета "История" и сайт для учителя "Я иду на урок истории"</w:t>
      </w:r>
    </w:p>
    <w:p w:rsidR="004D2117" w:rsidRPr="004D2117" w:rsidRDefault="004D2117" w:rsidP="004D2117">
      <w:pPr>
        <w:rPr>
          <w:sz w:val="28"/>
          <w:szCs w:val="28"/>
        </w:rPr>
      </w:pPr>
      <w:r w:rsidRPr="004D2117">
        <w:rPr>
          <w:sz w:val="28"/>
          <w:szCs w:val="28"/>
        </w:rPr>
        <w:t>http://www.fipi.ru  - ФИПИ</w:t>
      </w:r>
    </w:p>
    <w:p w:rsidR="004D2117" w:rsidRPr="004D2117" w:rsidRDefault="004D2117" w:rsidP="004D2117">
      <w:pPr>
        <w:rPr>
          <w:sz w:val="28"/>
          <w:szCs w:val="28"/>
        </w:rPr>
      </w:pPr>
      <w:r w:rsidRPr="004D2117">
        <w:rPr>
          <w:sz w:val="28"/>
          <w:szCs w:val="28"/>
        </w:rPr>
        <w:t>http://www.uchportal.ru/ - учительский портал – по предметам – уроки, презентации, внеклассная работа, тесты, планирования, компьютерные программ</w:t>
      </w:r>
    </w:p>
    <w:p w:rsidR="004D2117" w:rsidRPr="004D2117" w:rsidRDefault="004D2117" w:rsidP="004D2117">
      <w:pPr>
        <w:rPr>
          <w:sz w:val="28"/>
          <w:szCs w:val="28"/>
        </w:rPr>
      </w:pPr>
      <w:r w:rsidRPr="004D2117">
        <w:rPr>
          <w:sz w:val="28"/>
          <w:szCs w:val="28"/>
        </w:rPr>
        <w:t xml:space="preserve">http://rosolymp.ru/ - Всероссийская  Олимпиада школьников </w:t>
      </w:r>
    </w:p>
    <w:p w:rsidR="004D2117" w:rsidRPr="004D2117" w:rsidRDefault="004D2117" w:rsidP="004D2117">
      <w:pPr>
        <w:rPr>
          <w:sz w:val="28"/>
          <w:szCs w:val="28"/>
        </w:rPr>
      </w:pPr>
      <w:r w:rsidRPr="004D2117">
        <w:rPr>
          <w:sz w:val="28"/>
          <w:szCs w:val="28"/>
        </w:rPr>
        <w:t>http://www.zavuch.info/   - Завуч-инфо (методическая библиотека, педагогическая ярмарка, сообщество педагогов, новости…)</w:t>
      </w:r>
    </w:p>
    <w:p w:rsidR="004D2117" w:rsidRPr="004D2117" w:rsidRDefault="000B38F3" w:rsidP="004D2117">
      <w:pPr>
        <w:rPr>
          <w:sz w:val="28"/>
          <w:szCs w:val="28"/>
        </w:rPr>
      </w:pPr>
      <w:hyperlink r:id="rId8" w:history="1">
        <w:r w:rsidR="004D2117" w:rsidRPr="004D2117">
          <w:rPr>
            <w:sz w:val="28"/>
            <w:szCs w:val="28"/>
            <w:u w:val="single"/>
            <w:shd w:val="clear" w:color="auto" w:fill="FFFFFF"/>
          </w:rPr>
          <w:t>http://www.km-school.ru/r1/media/a1.asp</w:t>
        </w:r>
      </w:hyperlink>
      <w:r w:rsidR="004D2117" w:rsidRPr="004D2117">
        <w:rPr>
          <w:sz w:val="28"/>
          <w:szCs w:val="28"/>
          <w:shd w:val="clear" w:color="auto" w:fill="FFFFFF"/>
        </w:rPr>
        <w:t> - Энциклопедия Кирилла и Мефодия</w:t>
      </w:r>
    </w:p>
    <w:p w:rsidR="004D2117" w:rsidRPr="004D2117" w:rsidRDefault="000B38F3" w:rsidP="004D2117">
      <w:pPr>
        <w:rPr>
          <w:sz w:val="28"/>
          <w:szCs w:val="28"/>
        </w:rPr>
      </w:pPr>
      <w:hyperlink r:id="rId9" w:history="1">
        <w:r w:rsidR="004D2117" w:rsidRPr="004D2117">
          <w:rPr>
            <w:sz w:val="28"/>
            <w:szCs w:val="28"/>
            <w:u w:val="single"/>
            <w:shd w:val="clear" w:color="auto" w:fill="FFFFFF"/>
          </w:rPr>
          <w:t>http://www.hrono.info/biograf/index.php</w:t>
        </w:r>
      </w:hyperlink>
      <w:r w:rsidR="004D2117" w:rsidRPr="004D2117">
        <w:rPr>
          <w:sz w:val="28"/>
          <w:szCs w:val="28"/>
          <w:shd w:val="clear" w:color="auto" w:fill="FFFFFF"/>
        </w:rPr>
        <w:t xml:space="preserve">  - </w:t>
      </w:r>
      <w:r w:rsidR="004D2117" w:rsidRPr="004D2117">
        <w:rPr>
          <w:sz w:val="28"/>
          <w:szCs w:val="28"/>
        </w:rPr>
        <w:t>Хронос. Коллекция ресурсов по истории. Подробные биографии, документы, статьи, карты</w:t>
      </w:r>
    </w:p>
    <w:p w:rsidR="004D2117" w:rsidRPr="004D2117" w:rsidRDefault="004D2117" w:rsidP="004D2117">
      <w:pPr>
        <w:rPr>
          <w:sz w:val="28"/>
          <w:szCs w:val="28"/>
        </w:rPr>
      </w:pPr>
      <w:r w:rsidRPr="004D2117">
        <w:rPr>
          <w:sz w:val="28"/>
          <w:szCs w:val="28"/>
        </w:rPr>
        <w:t>http://www.russianculture.ru/ - портал «Культура России»;</w:t>
      </w:r>
    </w:p>
    <w:p w:rsidR="004D2117" w:rsidRPr="004D2117" w:rsidRDefault="004D2117" w:rsidP="004D2117">
      <w:pPr>
        <w:rPr>
          <w:sz w:val="28"/>
          <w:szCs w:val="28"/>
        </w:rPr>
      </w:pPr>
      <w:r w:rsidRPr="004D2117">
        <w:rPr>
          <w:sz w:val="28"/>
          <w:szCs w:val="28"/>
        </w:rPr>
        <w:t>http://www.historia.ru/ - «Мир истории». Электронный журнал</w:t>
      </w:r>
    </w:p>
    <w:p w:rsidR="004D2117" w:rsidRPr="004D2117" w:rsidRDefault="004D2117" w:rsidP="004D2117">
      <w:pPr>
        <w:rPr>
          <w:sz w:val="28"/>
          <w:szCs w:val="28"/>
        </w:rPr>
      </w:pPr>
    </w:p>
    <w:p w:rsidR="004D2117" w:rsidRPr="004D2117" w:rsidRDefault="004D2117" w:rsidP="004D2117">
      <w:pPr>
        <w:rPr>
          <w:sz w:val="28"/>
          <w:szCs w:val="28"/>
        </w:rPr>
      </w:pPr>
      <w:r w:rsidRPr="004D2117">
        <w:rPr>
          <w:sz w:val="28"/>
          <w:szCs w:val="28"/>
        </w:rPr>
        <w:t>4. Технические средства:</w:t>
      </w:r>
    </w:p>
    <w:p w:rsidR="004D2117" w:rsidRPr="004D2117" w:rsidRDefault="004D2117" w:rsidP="004D2117">
      <w:pPr>
        <w:rPr>
          <w:sz w:val="28"/>
          <w:szCs w:val="28"/>
        </w:rPr>
      </w:pPr>
      <w:r w:rsidRPr="004D2117">
        <w:rPr>
          <w:sz w:val="28"/>
          <w:szCs w:val="28"/>
        </w:rPr>
        <w:t>1.Проектор</w:t>
      </w:r>
    </w:p>
    <w:p w:rsidR="004D2117" w:rsidRPr="004D2117" w:rsidRDefault="004D2117" w:rsidP="004D2117">
      <w:pPr>
        <w:rPr>
          <w:sz w:val="28"/>
          <w:szCs w:val="28"/>
        </w:rPr>
      </w:pPr>
      <w:r w:rsidRPr="004D2117">
        <w:rPr>
          <w:sz w:val="28"/>
          <w:szCs w:val="28"/>
        </w:rPr>
        <w:t>2.Компьютер</w:t>
      </w:r>
    </w:p>
    <w:p w:rsidR="004D2117" w:rsidRPr="004D2117" w:rsidRDefault="004D2117" w:rsidP="004D2117">
      <w:pPr>
        <w:rPr>
          <w:sz w:val="28"/>
          <w:szCs w:val="28"/>
        </w:rPr>
      </w:pPr>
      <w:r w:rsidRPr="004D2117">
        <w:rPr>
          <w:sz w:val="28"/>
          <w:szCs w:val="28"/>
        </w:rPr>
        <w:t>3.Экран.</w:t>
      </w:r>
    </w:p>
    <w:p w:rsidR="004D2117" w:rsidRPr="004D2117" w:rsidRDefault="004D2117" w:rsidP="004D2117">
      <w:pPr>
        <w:rPr>
          <w:rFonts w:eastAsia="Andale Sans UI"/>
          <w:sz w:val="28"/>
          <w:szCs w:val="28"/>
          <w:lang w:eastAsia="en-US" w:bidi="en-US"/>
        </w:rPr>
      </w:pPr>
    </w:p>
    <w:p w:rsidR="004D2117" w:rsidRPr="004D2117" w:rsidRDefault="004D2117" w:rsidP="004D2117">
      <w:pPr>
        <w:rPr>
          <w:rFonts w:eastAsia="Andale Sans UI"/>
          <w:sz w:val="28"/>
          <w:szCs w:val="28"/>
          <w:lang w:eastAsia="en-US" w:bidi="en-US"/>
        </w:rPr>
      </w:pPr>
    </w:p>
    <w:p w:rsidR="004D2117" w:rsidRPr="004D2117" w:rsidRDefault="004D2117" w:rsidP="004D2117">
      <w:pPr>
        <w:rPr>
          <w:rFonts w:eastAsia="Andale Sans UI"/>
          <w:sz w:val="28"/>
          <w:szCs w:val="28"/>
          <w:lang w:eastAsia="en-US" w:bidi="en-US"/>
        </w:rPr>
      </w:pPr>
    </w:p>
    <w:p w:rsidR="0076452A" w:rsidRPr="004D2117" w:rsidRDefault="0076452A" w:rsidP="004D2117">
      <w:pPr>
        <w:rPr>
          <w:sz w:val="28"/>
          <w:szCs w:val="28"/>
        </w:rPr>
      </w:pPr>
    </w:p>
    <w:sectPr w:rsidR="0076452A" w:rsidRPr="004D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730"/>
    <w:multiLevelType w:val="hybridMultilevel"/>
    <w:tmpl w:val="88A81938"/>
    <w:lvl w:ilvl="0" w:tplc="D57C73CA">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28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AC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A2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8C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0F6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4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455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B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B535F8"/>
    <w:multiLevelType w:val="hybridMultilevel"/>
    <w:tmpl w:val="F6F0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772B5"/>
    <w:multiLevelType w:val="hybridMultilevel"/>
    <w:tmpl w:val="611E4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CD66FA"/>
    <w:multiLevelType w:val="multilevel"/>
    <w:tmpl w:val="C126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3D"/>
    <w:rsid w:val="00083716"/>
    <w:rsid w:val="000B38F3"/>
    <w:rsid w:val="00112221"/>
    <w:rsid w:val="002278BC"/>
    <w:rsid w:val="00240E8C"/>
    <w:rsid w:val="00331102"/>
    <w:rsid w:val="003C26DF"/>
    <w:rsid w:val="004D2117"/>
    <w:rsid w:val="004D46C9"/>
    <w:rsid w:val="00674400"/>
    <w:rsid w:val="0075793D"/>
    <w:rsid w:val="0076452A"/>
    <w:rsid w:val="007F427B"/>
    <w:rsid w:val="008769F8"/>
    <w:rsid w:val="008E33E6"/>
    <w:rsid w:val="0091654C"/>
    <w:rsid w:val="009F3E9C"/>
    <w:rsid w:val="00AD6EB3"/>
    <w:rsid w:val="00B911A3"/>
    <w:rsid w:val="00BC50E5"/>
    <w:rsid w:val="00C678CA"/>
    <w:rsid w:val="00CF4379"/>
    <w:rsid w:val="00DA2FD8"/>
    <w:rsid w:val="00E53496"/>
    <w:rsid w:val="00F5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EF0F-4916-4D1E-B9B8-75D25505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793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a3">
    <w:name w:val="Table Grid"/>
    <w:basedOn w:val="a1"/>
    <w:rsid w:val="0075793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F4379"/>
    <w:pPr>
      <w:spacing w:before="100" w:beforeAutospacing="1" w:after="100" w:afterAutospacing="1"/>
    </w:pPr>
  </w:style>
  <w:style w:type="paragraph" w:customStyle="1" w:styleId="Textbody">
    <w:name w:val="Text body"/>
    <w:basedOn w:val="Standard"/>
    <w:rsid w:val="009F3E9C"/>
    <w:pPr>
      <w:spacing w:after="120"/>
    </w:pPr>
  </w:style>
  <w:style w:type="paragraph" w:customStyle="1" w:styleId="c19">
    <w:name w:val="c19"/>
    <w:basedOn w:val="a"/>
    <w:rsid w:val="00B911A3"/>
    <w:pPr>
      <w:spacing w:before="100" w:beforeAutospacing="1" w:after="100" w:afterAutospacing="1"/>
    </w:pPr>
  </w:style>
  <w:style w:type="character" w:customStyle="1" w:styleId="c0">
    <w:name w:val="c0"/>
    <w:basedOn w:val="a0"/>
    <w:rsid w:val="00B911A3"/>
  </w:style>
  <w:style w:type="paragraph" w:styleId="a5">
    <w:name w:val="No Spacing"/>
    <w:uiPriority w:val="1"/>
    <w:qFormat/>
    <w:rsid w:val="00674400"/>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64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907">
      <w:bodyDiv w:val="1"/>
      <w:marLeft w:val="0"/>
      <w:marRight w:val="0"/>
      <w:marTop w:val="0"/>
      <w:marBottom w:val="0"/>
      <w:divBdr>
        <w:top w:val="none" w:sz="0" w:space="0" w:color="auto"/>
        <w:left w:val="none" w:sz="0" w:space="0" w:color="auto"/>
        <w:bottom w:val="none" w:sz="0" w:space="0" w:color="auto"/>
        <w:right w:val="none" w:sz="0" w:space="0" w:color="auto"/>
      </w:divBdr>
    </w:div>
    <w:div w:id="544145625">
      <w:bodyDiv w:val="1"/>
      <w:marLeft w:val="0"/>
      <w:marRight w:val="0"/>
      <w:marTop w:val="0"/>
      <w:marBottom w:val="0"/>
      <w:divBdr>
        <w:top w:val="none" w:sz="0" w:space="0" w:color="auto"/>
        <w:left w:val="none" w:sz="0" w:space="0" w:color="auto"/>
        <w:bottom w:val="none" w:sz="0" w:space="0" w:color="auto"/>
        <w:right w:val="none" w:sz="0" w:space="0" w:color="auto"/>
      </w:divBdr>
    </w:div>
    <w:div w:id="575668345">
      <w:bodyDiv w:val="1"/>
      <w:marLeft w:val="0"/>
      <w:marRight w:val="0"/>
      <w:marTop w:val="0"/>
      <w:marBottom w:val="0"/>
      <w:divBdr>
        <w:top w:val="none" w:sz="0" w:space="0" w:color="auto"/>
        <w:left w:val="none" w:sz="0" w:space="0" w:color="auto"/>
        <w:bottom w:val="none" w:sz="0" w:space="0" w:color="auto"/>
        <w:right w:val="none" w:sz="0" w:space="0" w:color="auto"/>
      </w:divBdr>
    </w:div>
    <w:div w:id="625744718">
      <w:bodyDiv w:val="1"/>
      <w:marLeft w:val="0"/>
      <w:marRight w:val="0"/>
      <w:marTop w:val="0"/>
      <w:marBottom w:val="0"/>
      <w:divBdr>
        <w:top w:val="none" w:sz="0" w:space="0" w:color="auto"/>
        <w:left w:val="none" w:sz="0" w:space="0" w:color="auto"/>
        <w:bottom w:val="none" w:sz="0" w:space="0" w:color="auto"/>
        <w:right w:val="none" w:sz="0" w:space="0" w:color="auto"/>
      </w:divBdr>
    </w:div>
    <w:div w:id="777943926">
      <w:bodyDiv w:val="1"/>
      <w:marLeft w:val="0"/>
      <w:marRight w:val="0"/>
      <w:marTop w:val="0"/>
      <w:marBottom w:val="0"/>
      <w:divBdr>
        <w:top w:val="none" w:sz="0" w:space="0" w:color="auto"/>
        <w:left w:val="none" w:sz="0" w:space="0" w:color="auto"/>
        <w:bottom w:val="none" w:sz="0" w:space="0" w:color="auto"/>
        <w:right w:val="none" w:sz="0" w:space="0" w:color="auto"/>
      </w:divBdr>
    </w:div>
    <w:div w:id="10485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km-school.ru%2Fr1%2Fmedia%2Fa1.asp&amp;sa=D&amp;sntz=1&amp;usg=AFQjCNFWzoAztbPuSspHTwqu5wtN-hrCMA"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q=http%3A%2F%2Fwww.hrono.info%2Fbiograf%2Findex.php&amp;sa=D&amp;sntz=1&amp;usg=AFQjCNEzt-uVngIOfDbCfdUgeXstGV3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24</Pages>
  <Words>7295</Words>
  <Characters>41587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Карпенко</cp:lastModifiedBy>
  <cp:revision>3</cp:revision>
  <dcterms:created xsi:type="dcterms:W3CDTF">2019-12-29T03:13:00Z</dcterms:created>
  <dcterms:modified xsi:type="dcterms:W3CDTF">2020-01-13T15:35:00Z</dcterms:modified>
</cp:coreProperties>
</file>