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424" w:rsidRPr="00267424" w:rsidRDefault="00267424" w:rsidP="00267424">
      <w:pPr>
        <w:widowControl w:val="0"/>
        <w:shd w:val="clear" w:color="auto" w:fill="FFFFFF" w:themeFill="background1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26742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Муниципальное казённое общеобразовательное учреждение</w:t>
      </w:r>
    </w:p>
    <w:p w:rsidR="00267424" w:rsidRPr="00267424" w:rsidRDefault="00267424" w:rsidP="00267424">
      <w:pPr>
        <w:widowControl w:val="0"/>
        <w:shd w:val="clear" w:color="auto" w:fill="FFFFFF" w:themeFill="background1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26742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«Михайловская средняя общеобразовательная школа №1»</w:t>
      </w:r>
    </w:p>
    <w:p w:rsidR="00267424" w:rsidRPr="00267424" w:rsidRDefault="00267424" w:rsidP="00267424">
      <w:pPr>
        <w:widowControl w:val="0"/>
        <w:shd w:val="clear" w:color="auto" w:fill="FFFFFF" w:themeFill="background1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26742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Михайловского района Алтайского края</w:t>
      </w:r>
    </w:p>
    <w:p w:rsidR="00267424" w:rsidRPr="00267424" w:rsidRDefault="00043932" w:rsidP="00267424">
      <w:pPr>
        <w:shd w:val="clear" w:color="auto" w:fill="FFFFFF" w:themeFill="background1"/>
        <w:tabs>
          <w:tab w:val="left" w:pos="3075"/>
          <w:tab w:val="left" w:pos="688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</w:pPr>
      <w:r>
        <w:rPr>
          <w:noProof/>
        </w:rPr>
        <w:drawing>
          <wp:inline distT="0" distB="0" distL="0" distR="0" wp14:anchorId="2AEC51D2" wp14:editId="4D8BCCFA">
            <wp:extent cx="6029960" cy="192976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7424" w:rsidRPr="00267424" w:rsidRDefault="00267424" w:rsidP="00267424">
      <w:pPr>
        <w:shd w:val="clear" w:color="auto" w:fill="FFFFFF" w:themeFill="background1"/>
        <w:tabs>
          <w:tab w:val="left" w:pos="3075"/>
          <w:tab w:val="left" w:pos="688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</w:pPr>
    </w:p>
    <w:p w:rsidR="00267424" w:rsidRPr="00267424" w:rsidRDefault="00267424" w:rsidP="00267424">
      <w:pPr>
        <w:shd w:val="clear" w:color="auto" w:fill="FFFFFF" w:themeFill="background1"/>
        <w:tabs>
          <w:tab w:val="left" w:pos="3075"/>
          <w:tab w:val="left" w:pos="688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</w:pPr>
    </w:p>
    <w:p w:rsidR="00267424" w:rsidRPr="00267424" w:rsidRDefault="00267424" w:rsidP="00267424">
      <w:pPr>
        <w:shd w:val="clear" w:color="auto" w:fill="FFFFFF" w:themeFill="background1"/>
        <w:tabs>
          <w:tab w:val="left" w:pos="3075"/>
          <w:tab w:val="left" w:pos="688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</w:pPr>
    </w:p>
    <w:p w:rsidR="00267424" w:rsidRPr="00267424" w:rsidRDefault="00267424" w:rsidP="00267424">
      <w:pPr>
        <w:shd w:val="clear" w:color="auto" w:fill="FFFFFF" w:themeFill="background1"/>
        <w:tabs>
          <w:tab w:val="left" w:pos="3075"/>
          <w:tab w:val="left" w:pos="688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267424" w:rsidRPr="00267424" w:rsidRDefault="00267424" w:rsidP="00267424">
      <w:pPr>
        <w:shd w:val="clear" w:color="auto" w:fill="FFFFFF" w:themeFill="background1"/>
        <w:tabs>
          <w:tab w:val="left" w:pos="3075"/>
          <w:tab w:val="left" w:pos="688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6742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Рабочая программа</w:t>
      </w:r>
    </w:p>
    <w:p w:rsidR="00267424" w:rsidRPr="00267424" w:rsidRDefault="00267424" w:rsidP="00267424">
      <w:pPr>
        <w:shd w:val="clear" w:color="auto" w:fill="FFFFFF" w:themeFill="background1"/>
        <w:tabs>
          <w:tab w:val="left" w:pos="3075"/>
          <w:tab w:val="left" w:pos="688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26742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внеурочной деятельности </w:t>
      </w:r>
      <w:r w:rsidRPr="0026742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«Занимательная история и ИКТ»</w:t>
      </w:r>
      <w:r w:rsidRPr="0026742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</w:p>
    <w:p w:rsidR="00267424" w:rsidRPr="00267424" w:rsidRDefault="00267424" w:rsidP="00267424">
      <w:pPr>
        <w:shd w:val="clear" w:color="auto" w:fill="FFFFFF" w:themeFill="background1"/>
        <w:tabs>
          <w:tab w:val="left" w:pos="3075"/>
          <w:tab w:val="left" w:pos="688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6742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для 9 класса</w:t>
      </w:r>
    </w:p>
    <w:p w:rsidR="00267424" w:rsidRPr="00267424" w:rsidRDefault="00267424" w:rsidP="00267424">
      <w:pPr>
        <w:shd w:val="clear" w:color="auto" w:fill="FFFFFF" w:themeFill="background1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67424" w:rsidRPr="00267424" w:rsidRDefault="00267424" w:rsidP="00267424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67424" w:rsidRPr="00267424" w:rsidRDefault="00267424" w:rsidP="00267424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67424" w:rsidRPr="00267424" w:rsidRDefault="00267424" w:rsidP="0026742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67424" w:rsidRPr="00267424" w:rsidRDefault="00267424" w:rsidP="0026742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67424" w:rsidRPr="00267424" w:rsidRDefault="00267424" w:rsidP="0026742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67424" w:rsidRPr="00267424" w:rsidRDefault="00267424" w:rsidP="0026742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6742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</w:t>
      </w:r>
      <w:r w:rsidRPr="0026742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Составитель: Колинько Т.Е.</w:t>
      </w:r>
    </w:p>
    <w:p w:rsidR="00267424" w:rsidRPr="00267424" w:rsidRDefault="00267424" w:rsidP="00267424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</w:t>
      </w:r>
      <w:r w:rsidRPr="0026742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Квалификационная категория:</w:t>
      </w:r>
    </w:p>
    <w:p w:rsidR="00267424" w:rsidRPr="00267424" w:rsidRDefault="00267424" w:rsidP="0026742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6742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</w:t>
      </w:r>
      <w:r w:rsidRPr="0026742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первая</w:t>
      </w:r>
    </w:p>
    <w:p w:rsidR="00267424" w:rsidRPr="00267424" w:rsidRDefault="00267424" w:rsidP="0026742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67424" w:rsidRPr="00267424" w:rsidRDefault="00267424" w:rsidP="0026742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267424" w:rsidRPr="00267424" w:rsidRDefault="00267424" w:rsidP="0026742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267424" w:rsidRPr="00267424" w:rsidRDefault="00267424" w:rsidP="00267424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b/>
          <w:kern w:val="3"/>
          <w:lang w:eastAsia="zh-CN"/>
        </w:rPr>
      </w:pPr>
    </w:p>
    <w:p w:rsidR="00267424" w:rsidRPr="00267424" w:rsidRDefault="00267424" w:rsidP="00267424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b/>
          <w:kern w:val="3"/>
          <w:lang w:eastAsia="zh-CN"/>
        </w:rPr>
      </w:pPr>
    </w:p>
    <w:p w:rsidR="00267424" w:rsidRPr="00267424" w:rsidRDefault="00267424" w:rsidP="00267424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b/>
          <w:kern w:val="3"/>
          <w:lang w:eastAsia="zh-CN"/>
        </w:rPr>
      </w:pPr>
    </w:p>
    <w:p w:rsidR="00267424" w:rsidRPr="00267424" w:rsidRDefault="00267424" w:rsidP="00267424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b/>
          <w:kern w:val="3"/>
          <w:lang w:eastAsia="zh-CN"/>
        </w:rPr>
      </w:pPr>
    </w:p>
    <w:p w:rsidR="00267424" w:rsidRPr="00267424" w:rsidRDefault="00267424" w:rsidP="00267424">
      <w:pPr>
        <w:widowControl w:val="0"/>
        <w:suppressAutoHyphens/>
        <w:autoSpaceDN w:val="0"/>
        <w:spacing w:after="120" w:line="240" w:lineRule="auto"/>
        <w:jc w:val="right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p w:rsidR="00267424" w:rsidRPr="00267424" w:rsidRDefault="00267424" w:rsidP="00267424">
      <w:pPr>
        <w:widowControl w:val="0"/>
        <w:suppressAutoHyphens/>
        <w:autoSpaceDN w:val="0"/>
        <w:spacing w:after="120" w:line="240" w:lineRule="auto"/>
        <w:jc w:val="right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p w:rsidR="00267424" w:rsidRPr="00267424" w:rsidRDefault="00267424" w:rsidP="00267424">
      <w:pPr>
        <w:widowControl w:val="0"/>
        <w:suppressAutoHyphens/>
        <w:autoSpaceDN w:val="0"/>
        <w:spacing w:after="120" w:line="240" w:lineRule="auto"/>
        <w:jc w:val="right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p w:rsidR="00267424" w:rsidRPr="00267424" w:rsidRDefault="00267424" w:rsidP="00267424">
      <w:pPr>
        <w:widowControl w:val="0"/>
        <w:suppressAutoHyphens/>
        <w:autoSpaceDN w:val="0"/>
        <w:spacing w:after="120" w:line="240" w:lineRule="auto"/>
        <w:jc w:val="right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p w:rsidR="00267424" w:rsidRPr="00267424" w:rsidRDefault="00267424" w:rsidP="00267424">
      <w:pPr>
        <w:widowControl w:val="0"/>
        <w:suppressAutoHyphens/>
        <w:autoSpaceDN w:val="0"/>
        <w:spacing w:after="120" w:line="240" w:lineRule="auto"/>
        <w:jc w:val="right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p w:rsidR="00267424" w:rsidRPr="00267424" w:rsidRDefault="00267424" w:rsidP="0026742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267424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с. Михайловское – 2019</w:t>
      </w:r>
    </w:p>
    <w:p w:rsidR="00526CF0" w:rsidRPr="00BF55F0" w:rsidRDefault="00526C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CF0" w:rsidRDefault="00526CF0" w:rsidP="00BF55F0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424" w:rsidRDefault="00267424" w:rsidP="00BF55F0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424" w:rsidRPr="00BF55F0" w:rsidRDefault="00267424" w:rsidP="00BF55F0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CF0" w:rsidRPr="00BF55F0" w:rsidRDefault="00526C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1. Пояснительная записка</w:t>
      </w:r>
    </w:p>
    <w:p w:rsidR="00526CF0" w:rsidRPr="00BF55F0" w:rsidRDefault="00526C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CF0" w:rsidRPr="00BF55F0" w:rsidRDefault="00C73061" w:rsidP="00BF55F0">
      <w:pPr>
        <w:pStyle w:val="a5"/>
        <w:tabs>
          <w:tab w:val="left" w:pos="3075"/>
          <w:tab w:val="left" w:pos="6885"/>
        </w:tabs>
        <w:jc w:val="both"/>
      </w:pPr>
      <w:r w:rsidRPr="00BF55F0">
        <w:rPr>
          <w:rFonts w:eastAsia="Andale Sans UI"/>
          <w:kern w:val="3"/>
          <w:lang w:bidi="en-US"/>
        </w:rPr>
        <w:t xml:space="preserve">      </w:t>
      </w:r>
      <w:r w:rsidR="00526CF0" w:rsidRPr="00526CF0">
        <w:rPr>
          <w:rFonts w:eastAsia="Andale Sans UI"/>
          <w:kern w:val="3"/>
          <w:lang w:bidi="en-US"/>
        </w:rPr>
        <w:t>Рабочая пр</w:t>
      </w:r>
      <w:r w:rsidR="00526CF0" w:rsidRPr="00BF55F0">
        <w:rPr>
          <w:rFonts w:eastAsia="Andale Sans UI"/>
          <w:kern w:val="3"/>
          <w:lang w:bidi="en-US"/>
        </w:rPr>
        <w:t xml:space="preserve">ограмма по внеурочной деятельности </w:t>
      </w:r>
      <w:r w:rsidR="00526CF0" w:rsidRPr="00BF55F0">
        <w:rPr>
          <w:rFonts w:eastAsia="Times New Roman"/>
          <w:lang w:eastAsia="ru-RU"/>
        </w:rPr>
        <w:t>«Занимательная история и ИКТ»</w:t>
      </w:r>
      <w:r w:rsidR="00526CF0" w:rsidRPr="00BF55F0">
        <w:rPr>
          <w:rFonts w:eastAsia="Andale Sans UI"/>
          <w:kern w:val="3"/>
          <w:lang w:bidi="en-US"/>
        </w:rPr>
        <w:t xml:space="preserve"> для 9 класса составлена на основе </w:t>
      </w:r>
      <w:proofErr w:type="gramStart"/>
      <w:r w:rsidR="00526CF0" w:rsidRPr="00BF55F0">
        <w:rPr>
          <w:rFonts w:eastAsia="Andale Sans UI"/>
          <w:kern w:val="3"/>
          <w:lang w:bidi="en-US"/>
        </w:rPr>
        <w:t>федерального  государственного</w:t>
      </w:r>
      <w:proofErr w:type="gramEnd"/>
      <w:r w:rsidR="00526CF0" w:rsidRPr="00BF55F0">
        <w:rPr>
          <w:rFonts w:eastAsia="Andale Sans UI"/>
          <w:kern w:val="3"/>
          <w:lang w:bidi="en-US"/>
        </w:rPr>
        <w:t xml:space="preserve">  образовательного  стандарта. </w:t>
      </w:r>
      <w:r w:rsidR="00526CF0" w:rsidRPr="00BF55F0">
        <w:t>Современный этап развития современного общества предъявляет особые требования к подготовке молодого поколения, формированию достойного гражданина демократического государства. Познанная и правильно понятая история, освоенные закономерности развития общества должны стать стержнем формирования гуманистической, социально зрелой и ответственной личности новой России. Исходя из этого, можно выделить ряд приоритетов развития исторического и обществоведческого образования:</w:t>
      </w:r>
    </w:p>
    <w:p w:rsidR="00C73061" w:rsidRPr="00BF55F0" w:rsidRDefault="00526CF0" w:rsidP="00BF55F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изложение отечественной истории в мировом историческом контексте;</w:t>
      </w:r>
    </w:p>
    <w:p w:rsidR="00526CF0" w:rsidRPr="00BF55F0" w:rsidRDefault="00526CF0" w:rsidP="00BF55F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преодоление доминирования истории государства в пользу широкого показа жизни людей, их духовной и материальной культуры;</w:t>
      </w:r>
    </w:p>
    <w:p w:rsidR="00526CF0" w:rsidRPr="00BF55F0" w:rsidRDefault="00526CF0" w:rsidP="00BF55F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формированию у учащихся в процессе    освоения обществоведческих знаний социально необходимых знаний и навыков.</w:t>
      </w:r>
    </w:p>
    <w:p w:rsidR="00C73061" w:rsidRPr="00BF55F0" w:rsidRDefault="00C73061" w:rsidP="00BF55F0">
      <w:pPr>
        <w:pStyle w:val="Textbody"/>
        <w:spacing w:line="360" w:lineRule="auto"/>
        <w:jc w:val="both"/>
        <w:rPr>
          <w:rFonts w:cs="Times New Roman"/>
          <w:color w:val="000000"/>
          <w:sz w:val="28"/>
          <w:szCs w:val="28"/>
          <w:u w:val="single"/>
          <w:lang w:val="ru-RU"/>
        </w:rPr>
      </w:pPr>
      <w:r w:rsidRPr="00BF55F0">
        <w:rPr>
          <w:rFonts w:cs="Times New Roman"/>
          <w:color w:val="000000"/>
          <w:sz w:val="28"/>
          <w:szCs w:val="28"/>
          <w:u w:val="single"/>
          <w:lang w:val="ru-RU"/>
        </w:rPr>
        <w:t>Назначение программы:</w:t>
      </w:r>
    </w:p>
    <w:p w:rsidR="00C73061" w:rsidRPr="00BF55F0" w:rsidRDefault="00C73061" w:rsidP="00BF55F0">
      <w:pPr>
        <w:pStyle w:val="a7"/>
        <w:ind w:left="0"/>
        <w:jc w:val="both"/>
        <w:rPr>
          <w:sz w:val="28"/>
          <w:szCs w:val="28"/>
        </w:rPr>
      </w:pPr>
      <w:r w:rsidRPr="00BF55F0">
        <w:rPr>
          <w:sz w:val="28"/>
          <w:szCs w:val="28"/>
        </w:rPr>
        <w:t>- для обучающихся 9 класса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C73061" w:rsidRPr="00BF55F0" w:rsidRDefault="00C73061" w:rsidP="00BF55F0">
      <w:pPr>
        <w:pStyle w:val="a7"/>
        <w:ind w:left="0"/>
        <w:jc w:val="both"/>
        <w:rPr>
          <w:sz w:val="28"/>
          <w:szCs w:val="28"/>
          <w:lang w:eastAsia="ru-RU"/>
        </w:rPr>
      </w:pPr>
      <w:r w:rsidRPr="00BF55F0">
        <w:rPr>
          <w:sz w:val="28"/>
          <w:szCs w:val="28"/>
        </w:rPr>
        <w:t xml:space="preserve">-   для педагогических работников МКОУ «Михайловская СОШ №1» программа определяет приоритеты в </w:t>
      </w:r>
      <w:proofErr w:type="gramStart"/>
      <w:r w:rsidRPr="00BF55F0">
        <w:rPr>
          <w:sz w:val="28"/>
          <w:szCs w:val="28"/>
        </w:rPr>
        <w:t xml:space="preserve">содержании  </w:t>
      </w:r>
      <w:r w:rsidRPr="00BF55F0">
        <w:rPr>
          <w:sz w:val="28"/>
          <w:szCs w:val="28"/>
          <w:lang w:eastAsia="ru-RU"/>
        </w:rPr>
        <w:t>внеурочной</w:t>
      </w:r>
      <w:proofErr w:type="gramEnd"/>
      <w:r w:rsidRPr="00BF55F0">
        <w:rPr>
          <w:sz w:val="28"/>
          <w:szCs w:val="28"/>
          <w:lang w:eastAsia="ru-RU"/>
        </w:rPr>
        <w:t xml:space="preserve"> деятельности</w:t>
      </w:r>
    </w:p>
    <w:p w:rsidR="00C73061" w:rsidRPr="00BF55F0" w:rsidRDefault="00C73061" w:rsidP="00BF55F0">
      <w:pPr>
        <w:pStyle w:val="a7"/>
        <w:ind w:left="0"/>
        <w:jc w:val="both"/>
        <w:rPr>
          <w:sz w:val="28"/>
          <w:szCs w:val="28"/>
        </w:rPr>
      </w:pPr>
      <w:r w:rsidRPr="00BF55F0">
        <w:rPr>
          <w:sz w:val="28"/>
          <w:szCs w:val="28"/>
          <w:lang w:eastAsia="ru-RU"/>
        </w:rPr>
        <w:t>«Занимательная история и ИКТ»</w:t>
      </w:r>
      <w:r w:rsidRPr="00BF55F0">
        <w:rPr>
          <w:sz w:val="28"/>
          <w:szCs w:val="28"/>
        </w:rPr>
        <w:t xml:space="preserve"> для обучающихся 9 класса и способствует интеграции и координации деятельности по реализации общего образования;</w:t>
      </w:r>
    </w:p>
    <w:p w:rsidR="00C73061" w:rsidRPr="00BF55F0" w:rsidRDefault="00C73061" w:rsidP="00BF55F0">
      <w:pPr>
        <w:pStyle w:val="a7"/>
        <w:ind w:left="0"/>
        <w:jc w:val="both"/>
        <w:rPr>
          <w:sz w:val="28"/>
          <w:szCs w:val="28"/>
        </w:rPr>
      </w:pPr>
      <w:r w:rsidRPr="00BF55F0">
        <w:rPr>
          <w:sz w:val="28"/>
          <w:szCs w:val="28"/>
        </w:rPr>
        <w:t>-   для администрации МКОУ «Михайловская СОШ №1» программа является основанием для определения качества реализации учебного курса внеурочной деятельности для обучающихся 9 класса.</w:t>
      </w:r>
    </w:p>
    <w:p w:rsidR="00C73061" w:rsidRPr="00BF55F0" w:rsidRDefault="00C73061" w:rsidP="00BF55F0">
      <w:pPr>
        <w:pStyle w:val="a7"/>
        <w:ind w:left="0"/>
        <w:jc w:val="both"/>
        <w:rPr>
          <w:sz w:val="28"/>
          <w:szCs w:val="28"/>
        </w:rPr>
      </w:pPr>
    </w:p>
    <w:p w:rsidR="00C73061" w:rsidRPr="00BF55F0" w:rsidRDefault="00C73061" w:rsidP="00BF55F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5F0">
        <w:rPr>
          <w:rFonts w:ascii="Times New Roman" w:hAnsi="Times New Roman" w:cs="Times New Roman"/>
          <w:b/>
          <w:bCs/>
          <w:sz w:val="28"/>
          <w:szCs w:val="28"/>
        </w:rPr>
        <w:t xml:space="preserve">Раздел 2. Общая характеристика учебного предмета </w:t>
      </w:r>
    </w:p>
    <w:p w:rsidR="00526CF0" w:rsidRPr="00BF55F0" w:rsidRDefault="00526CF0" w:rsidP="00BF55F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преподавания истории необходимо вместо того, чтобы требовать от учащихся принять и согласиться с той или иной точкой зрения, всеми средствами помогать им формировать собственное мнение в процессе изучения множества фактов, доказательств и мнений. Иначе говоря, учащиеся должны стараться критически воспринимать информацию, критически мыслить. Современный этап преподавания истории в школе должен отличаться многообразием используемых методов при подаче материала ученикам. Именно многообразие методов преподавания поможет учителю дать наиболее полную картину анализируемой исторической ситуации, а его ученикам - выработать свою точку зрения на рассматриваемое явление.</w:t>
      </w:r>
    </w:p>
    <w:p w:rsidR="00526CF0" w:rsidRPr="00BF55F0" w:rsidRDefault="00526CF0" w:rsidP="00BF55F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образованность обществом начинает осознаваться как владение техниками работы с информацией, развитие навыков </w:t>
      </w:r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самообразования, целеполагания и мотивации собственной деятельности, ведение научно-исследовательской деятельности в тех или иных формах. Однако успешность научной деятельности зависит от навыка ее ведения. Господствующая в </w:t>
      </w:r>
    </w:p>
    <w:p w:rsidR="00526CF0" w:rsidRPr="00BF55F0" w:rsidRDefault="00526CF0" w:rsidP="00BF55F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Предлагаемый курс позволит познакомить ребят с навыками исследовательской работы, сформировать необходимый минимум исследовательских умений на основе применения ИКТ. Кроме того, позволит осуществить осознанный профессиональный выбор, особенно тем учащимся, кто проявляет интерес к изучению истории и обществознания. В мире современных технологий компьютерная графика и создание презентаций занимает по популярности одно из первых мест. Занятия с одной стороны помогут овладеть навыками работы с компьютером, а с другой стороны привлечь к творческому использованию компьютерных технологий учащихся, которые считают себя достаточно «знающими» пользователями. Компьютер не просто добавил к традиционным жанрам художественного творчества новое направление – художественное компьютерное искусство, он сделал это элементом информационной культуры. Наконец, практическая составляющая курса позволит реализовать полученный в ходе изучения курса объем </w:t>
      </w:r>
      <w:proofErr w:type="gramStart"/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 на</w:t>
      </w:r>
      <w:proofErr w:type="gramEnd"/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практике, развивая и совершенствуя такие ключевые компетентности, как </w:t>
      </w:r>
    </w:p>
    <w:p w:rsidR="00526CF0" w:rsidRPr="00BF55F0" w:rsidRDefault="00526CF0" w:rsidP="00BF55F0">
      <w:pPr>
        <w:numPr>
          <w:ilvl w:val="0"/>
          <w:numId w:val="1"/>
        </w:numPr>
        <w:tabs>
          <w:tab w:val="clear" w:pos="1069"/>
          <w:tab w:val="num" w:pos="-7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5F0">
        <w:rPr>
          <w:rFonts w:ascii="Times New Roman" w:hAnsi="Times New Roman" w:cs="Times New Roman"/>
          <w:sz w:val="28"/>
          <w:szCs w:val="28"/>
          <w:lang w:eastAsia="ru-RU"/>
        </w:rPr>
        <w:t>готовность к разрешению проблем,</w:t>
      </w:r>
    </w:p>
    <w:p w:rsidR="00526CF0" w:rsidRPr="00BF55F0" w:rsidRDefault="00526CF0" w:rsidP="00BF55F0">
      <w:pPr>
        <w:numPr>
          <w:ilvl w:val="0"/>
          <w:numId w:val="1"/>
        </w:numPr>
        <w:tabs>
          <w:tab w:val="clear" w:pos="1069"/>
          <w:tab w:val="num" w:pos="-7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5F0">
        <w:rPr>
          <w:rFonts w:ascii="Times New Roman" w:hAnsi="Times New Roman" w:cs="Times New Roman"/>
          <w:sz w:val="28"/>
          <w:szCs w:val="28"/>
          <w:lang w:eastAsia="ru-RU"/>
        </w:rPr>
        <w:t>технологическая компетентность,</w:t>
      </w:r>
    </w:p>
    <w:p w:rsidR="00526CF0" w:rsidRPr="00BF55F0" w:rsidRDefault="00526CF0" w:rsidP="00BF55F0">
      <w:pPr>
        <w:numPr>
          <w:ilvl w:val="0"/>
          <w:numId w:val="1"/>
        </w:numPr>
        <w:tabs>
          <w:tab w:val="clear" w:pos="1069"/>
          <w:tab w:val="num" w:pos="-7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5F0">
        <w:rPr>
          <w:rFonts w:ascii="Times New Roman" w:hAnsi="Times New Roman" w:cs="Times New Roman"/>
          <w:sz w:val="28"/>
          <w:szCs w:val="28"/>
          <w:lang w:eastAsia="ru-RU"/>
        </w:rPr>
        <w:t>готовность к самообразованию,</w:t>
      </w:r>
    </w:p>
    <w:p w:rsidR="00526CF0" w:rsidRPr="00BF55F0" w:rsidRDefault="00526CF0" w:rsidP="00BF55F0">
      <w:pPr>
        <w:numPr>
          <w:ilvl w:val="0"/>
          <w:numId w:val="1"/>
        </w:numPr>
        <w:tabs>
          <w:tab w:val="clear" w:pos="1069"/>
          <w:tab w:val="num" w:pos="-7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5F0">
        <w:rPr>
          <w:rFonts w:ascii="Times New Roman" w:hAnsi="Times New Roman" w:cs="Times New Roman"/>
          <w:sz w:val="28"/>
          <w:szCs w:val="28"/>
          <w:lang w:eastAsia="ru-RU"/>
        </w:rPr>
        <w:t>готовность к использованию информационных ресурсов,</w:t>
      </w:r>
    </w:p>
    <w:p w:rsidR="00526CF0" w:rsidRPr="00BF55F0" w:rsidRDefault="00526CF0" w:rsidP="00BF55F0">
      <w:pPr>
        <w:numPr>
          <w:ilvl w:val="0"/>
          <w:numId w:val="1"/>
        </w:numPr>
        <w:tabs>
          <w:tab w:val="clear" w:pos="1069"/>
          <w:tab w:val="num" w:pos="-7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5F0">
        <w:rPr>
          <w:rFonts w:ascii="Times New Roman" w:hAnsi="Times New Roman" w:cs="Times New Roman"/>
          <w:sz w:val="28"/>
          <w:szCs w:val="28"/>
          <w:lang w:eastAsia="ru-RU"/>
        </w:rPr>
        <w:t xml:space="preserve">коммуникативная компетентность. </w:t>
      </w:r>
    </w:p>
    <w:p w:rsidR="00526CF0" w:rsidRPr="00BF55F0" w:rsidRDefault="00526CF0" w:rsidP="00BF55F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CF0" w:rsidRPr="00BF55F0" w:rsidRDefault="00526CF0" w:rsidP="00BF55F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proofErr w:type="gramStart"/>
      <w:r w:rsidRPr="00BF5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</w:t>
      </w:r>
      <w:r w:rsidR="00C73061" w:rsidRPr="00BF5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исследовательских умений учащихся, в том числе навыков работы с научной литературой, освоение методов научного исследования в историографии, монографии, формирование умений как основы коммуникативно- компетентной и творчески мыслящей личности. Наиболее важной частью данного курса является практическая направленность и освоение информационных технологий.</w:t>
      </w:r>
    </w:p>
    <w:p w:rsidR="00526CF0" w:rsidRPr="00BF55F0" w:rsidRDefault="00526CF0" w:rsidP="00BF55F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курса:</w:t>
      </w:r>
    </w:p>
    <w:p w:rsidR="00526CF0" w:rsidRPr="00BF55F0" w:rsidRDefault="00526CF0" w:rsidP="00BF55F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</w:t>
      </w:r>
      <w:proofErr w:type="gramStart"/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 школьников</w:t>
      </w:r>
      <w:proofErr w:type="gramEnd"/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основами  исследовательской работы. </w:t>
      </w:r>
    </w:p>
    <w:p w:rsidR="00526CF0" w:rsidRPr="00BF55F0" w:rsidRDefault="00526CF0" w:rsidP="00BF55F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Расширить границы теоретических сведений учащихся и уровень творческого применения материала основной программы.</w:t>
      </w:r>
    </w:p>
    <w:p w:rsidR="00526CF0" w:rsidRPr="00BF55F0" w:rsidRDefault="00526CF0" w:rsidP="00BF55F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Выработать у учащихся познавательный интерес к историческим тайнам и открытиям, потребность рассуждать и оспаривать, имея при этом свою точку зрения.</w:t>
      </w:r>
    </w:p>
    <w:p w:rsidR="00526CF0" w:rsidRPr="00BF55F0" w:rsidRDefault="00526CF0" w:rsidP="00BF55F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Вызвать интерес к гуманитарным наукам, способствовать выбору будущей профессии. </w:t>
      </w:r>
    </w:p>
    <w:p w:rsidR="00526CF0" w:rsidRPr="00BF55F0" w:rsidRDefault="00526CF0" w:rsidP="00BF55F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Осуществить в рамках курса подготовку к итоговой аттестации по предмету в рамках ОГЭ и ЕГЭ.</w:t>
      </w:r>
    </w:p>
    <w:p w:rsidR="00526CF0" w:rsidRPr="00BF55F0" w:rsidRDefault="00C73061" w:rsidP="00BF55F0">
      <w:pPr>
        <w:pStyle w:val="a5"/>
        <w:jc w:val="both"/>
      </w:pPr>
      <w:r w:rsidRPr="00BF55F0">
        <w:t xml:space="preserve">       6.  </w:t>
      </w:r>
      <w:r w:rsidR="00526CF0" w:rsidRPr="00BF55F0">
        <w:t>Обучить работе с графическими редакторами с использованием ПК; сформировать навыки обработки информации посредством современных компьютерных технологий.</w:t>
      </w:r>
    </w:p>
    <w:p w:rsidR="00526CF0" w:rsidRPr="00BF55F0" w:rsidRDefault="00526CF0" w:rsidP="00BF55F0">
      <w:pPr>
        <w:tabs>
          <w:tab w:val="left" w:pos="3934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26CF0" w:rsidRPr="00BF55F0" w:rsidRDefault="00526CF0" w:rsidP="00BF55F0">
      <w:pPr>
        <w:tabs>
          <w:tab w:val="left" w:pos="3934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5F0">
        <w:rPr>
          <w:rFonts w:ascii="Times New Roman" w:hAnsi="Times New Roman" w:cs="Times New Roman"/>
          <w:b/>
          <w:sz w:val="28"/>
          <w:szCs w:val="28"/>
        </w:rPr>
        <w:t>Актуальность и новизна.</w:t>
      </w:r>
    </w:p>
    <w:p w:rsidR="00526CF0" w:rsidRPr="00BF55F0" w:rsidRDefault="00526CF0" w:rsidP="00BF55F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5F0">
        <w:rPr>
          <w:rFonts w:ascii="Times New Roman" w:hAnsi="Times New Roman" w:cs="Times New Roman"/>
          <w:sz w:val="28"/>
          <w:szCs w:val="28"/>
        </w:rPr>
        <w:tab/>
        <w:t>Информатика как динамично развивающаяся наука становится одной из тех отраслей знаний, которая призвана готовить современного человека к жизни в новом информационном обществе. Во внеурочной деятельности имеется возможность более детального и углубленного изучения отдельных разделов предмета истории на основе ИКТ за счет большего времени, нежели в учебное время. Также из-за гибкости индивидуальной программы приблизить обучение к реалиям современной жизни.</w:t>
      </w:r>
    </w:p>
    <w:p w:rsidR="00526CF0" w:rsidRPr="00BF55F0" w:rsidRDefault="00526CF0" w:rsidP="00BF55F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5F0">
        <w:rPr>
          <w:rFonts w:ascii="Times New Roman" w:hAnsi="Times New Roman" w:cs="Times New Roman"/>
          <w:sz w:val="28"/>
          <w:szCs w:val="28"/>
        </w:rPr>
        <w:tab/>
        <w:t xml:space="preserve">Настоящая учебная программа реализует современные требования в соответствии с Федеральным государственным образовательным стандартом второго поколения по изучению истории данной возрастной группой и созданию мультимедиа презентаций. </w:t>
      </w:r>
    </w:p>
    <w:p w:rsidR="00526CF0" w:rsidRPr="00BF55F0" w:rsidRDefault="00526CF0" w:rsidP="00BF55F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5F0">
        <w:rPr>
          <w:rFonts w:ascii="Times New Roman" w:hAnsi="Times New Roman" w:cs="Times New Roman"/>
          <w:sz w:val="28"/>
          <w:szCs w:val="28"/>
        </w:rPr>
        <w:t>Отличительная особенность</w:t>
      </w:r>
      <w:r w:rsidRPr="00BF55F0">
        <w:rPr>
          <w:rFonts w:ascii="Times New Roman" w:hAnsi="Times New Roman" w:cs="Times New Roman"/>
          <w:color w:val="993300"/>
          <w:sz w:val="28"/>
          <w:szCs w:val="28"/>
        </w:rPr>
        <w:t xml:space="preserve"> </w:t>
      </w:r>
      <w:r w:rsidRPr="00BF55F0">
        <w:rPr>
          <w:rFonts w:ascii="Times New Roman" w:hAnsi="Times New Roman" w:cs="Times New Roman"/>
          <w:sz w:val="28"/>
          <w:szCs w:val="28"/>
        </w:rPr>
        <w:t xml:space="preserve">данной программы заключается в ее: </w:t>
      </w:r>
    </w:p>
    <w:p w:rsidR="00526CF0" w:rsidRPr="00BF55F0" w:rsidRDefault="00526CF0" w:rsidP="00BF55F0">
      <w:pPr>
        <w:numPr>
          <w:ilvl w:val="0"/>
          <w:numId w:val="2"/>
        </w:numPr>
        <w:tabs>
          <w:tab w:val="clear" w:pos="0"/>
          <w:tab w:val="num" w:pos="-1146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5F0">
        <w:rPr>
          <w:rFonts w:ascii="Times New Roman" w:hAnsi="Times New Roman" w:cs="Times New Roman"/>
          <w:sz w:val="28"/>
          <w:szCs w:val="28"/>
        </w:rPr>
        <w:t xml:space="preserve">доступности – при изложении материала учитываются возрастные особенности детей, один и тот же материал по-разному преподается, в зависимости от возраста и субъективного опыта детей. Материал распределяется от простого к сложному. При необходимости допускается повторение части материала через некоторое время; </w:t>
      </w:r>
    </w:p>
    <w:p w:rsidR="00526CF0" w:rsidRPr="00BF55F0" w:rsidRDefault="00526CF0" w:rsidP="00BF55F0">
      <w:pPr>
        <w:numPr>
          <w:ilvl w:val="0"/>
          <w:numId w:val="2"/>
        </w:numPr>
        <w:tabs>
          <w:tab w:val="clear" w:pos="0"/>
          <w:tab w:val="num" w:pos="-1146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5F0">
        <w:rPr>
          <w:rFonts w:ascii="Times New Roman" w:hAnsi="Times New Roman" w:cs="Times New Roman"/>
          <w:sz w:val="28"/>
          <w:szCs w:val="28"/>
        </w:rPr>
        <w:t>наглядности – человек получает через органы зрения почти в 5 раз больше информации, чем через слух, поэтому на занятиях используются наглядные материалы, обучающие программы, презентации.</w:t>
      </w:r>
    </w:p>
    <w:p w:rsidR="00526CF0" w:rsidRPr="00BF55F0" w:rsidRDefault="00526C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CF0" w:rsidRPr="00BF55F0" w:rsidRDefault="00BF55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</w:t>
      </w:r>
      <w:r w:rsidR="00526CF0" w:rsidRPr="00BF5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учебном процессе.</w:t>
      </w:r>
    </w:p>
    <w:p w:rsidR="00526CF0" w:rsidRPr="00BF55F0" w:rsidRDefault="00526CF0" w:rsidP="00BF55F0">
      <w:pPr>
        <w:pStyle w:val="1"/>
        <w:tabs>
          <w:tab w:val="left" w:pos="0"/>
        </w:tabs>
        <w:ind w:firstLine="567"/>
        <w:jc w:val="both"/>
        <w:rPr>
          <w:b w:val="0"/>
          <w:bCs w:val="0"/>
          <w:sz w:val="28"/>
          <w:szCs w:val="28"/>
        </w:rPr>
      </w:pPr>
      <w:r w:rsidRPr="00BF55F0">
        <w:rPr>
          <w:b w:val="0"/>
          <w:bCs w:val="0"/>
          <w:sz w:val="28"/>
          <w:szCs w:val="28"/>
        </w:rPr>
        <w:t xml:space="preserve">Рабочая программа ориентирована на </w:t>
      </w:r>
      <w:r w:rsidR="00BF55F0" w:rsidRPr="00BF55F0">
        <w:rPr>
          <w:b w:val="0"/>
          <w:bCs w:val="0"/>
          <w:sz w:val="28"/>
          <w:szCs w:val="28"/>
        </w:rPr>
        <w:t>9</w:t>
      </w:r>
      <w:r w:rsidRPr="00BF55F0">
        <w:rPr>
          <w:b w:val="0"/>
          <w:bCs w:val="0"/>
          <w:sz w:val="28"/>
          <w:szCs w:val="28"/>
        </w:rPr>
        <w:t xml:space="preserve"> класс, рассчитана на 34 учебных часа из расчёта 1 час в неделю. Сроком реализации программы считать 1 год.</w:t>
      </w:r>
    </w:p>
    <w:p w:rsidR="00BF55F0" w:rsidRPr="00BF55F0" w:rsidRDefault="00BF55F0" w:rsidP="00BF55F0">
      <w:pPr>
        <w:pageBreakBefore/>
        <w:suppressAutoHyphens/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55F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Pr="00BF55F0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Pr="00BF55F0">
        <w:rPr>
          <w:rFonts w:ascii="Times New Roman" w:hAnsi="Times New Roman" w:cs="Times New Roman"/>
          <w:b/>
          <w:sz w:val="28"/>
          <w:szCs w:val="28"/>
        </w:rPr>
        <w:t>учащимися  программы</w:t>
      </w:r>
      <w:proofErr w:type="gramEnd"/>
      <w:r w:rsidRPr="00BF55F0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</w:p>
    <w:p w:rsidR="00BF55F0" w:rsidRPr="00BF55F0" w:rsidRDefault="00BF55F0" w:rsidP="00BF55F0">
      <w:pPr>
        <w:pStyle w:val="c22"/>
        <w:spacing w:before="0" w:after="0"/>
        <w:ind w:firstLine="426"/>
        <w:jc w:val="both"/>
        <w:rPr>
          <w:rStyle w:val="c0"/>
          <w:bCs/>
          <w:color w:val="000000"/>
          <w:sz w:val="28"/>
          <w:szCs w:val="28"/>
        </w:rPr>
      </w:pPr>
      <w:r w:rsidRPr="00BF55F0">
        <w:rPr>
          <w:rStyle w:val="c0"/>
          <w:bCs/>
          <w:color w:val="000000"/>
          <w:sz w:val="28"/>
          <w:szCs w:val="28"/>
        </w:rPr>
        <w:t>Требования к личностным, метапредметным и предметным результатам освоения программы</w:t>
      </w:r>
    </w:p>
    <w:p w:rsidR="00BF55F0" w:rsidRPr="00BF55F0" w:rsidRDefault="00BF55F0" w:rsidP="00BF55F0">
      <w:pPr>
        <w:pStyle w:val="c22"/>
        <w:spacing w:before="0" w:after="0"/>
        <w:ind w:firstLine="426"/>
        <w:jc w:val="both"/>
        <w:rPr>
          <w:rStyle w:val="c0"/>
          <w:bCs/>
          <w:color w:val="000000"/>
          <w:sz w:val="28"/>
          <w:szCs w:val="28"/>
        </w:rPr>
      </w:pPr>
      <w:r w:rsidRPr="00BF55F0">
        <w:rPr>
          <w:rStyle w:val="c0"/>
          <w:bCs/>
          <w:color w:val="000000"/>
          <w:sz w:val="28"/>
          <w:szCs w:val="28"/>
        </w:rPr>
        <w:t>В результате изучения данной программы обучающиеся получат возможность   формирования:</w:t>
      </w:r>
    </w:p>
    <w:p w:rsidR="00BF55F0" w:rsidRPr="00BF55F0" w:rsidRDefault="00BF55F0" w:rsidP="00BF55F0">
      <w:pPr>
        <w:pStyle w:val="c5"/>
        <w:spacing w:before="0" w:after="0"/>
        <w:ind w:firstLine="426"/>
        <w:jc w:val="both"/>
        <w:rPr>
          <w:rStyle w:val="c0"/>
          <w:b/>
          <w:iCs/>
          <w:color w:val="000000"/>
          <w:sz w:val="28"/>
          <w:szCs w:val="28"/>
        </w:rPr>
      </w:pPr>
      <w:r w:rsidRPr="00BF55F0">
        <w:rPr>
          <w:rStyle w:val="c0"/>
          <w:b/>
          <w:bCs/>
          <w:color w:val="000000"/>
          <w:sz w:val="28"/>
          <w:szCs w:val="28"/>
        </w:rPr>
        <w:t>Личностных результатов:  </w:t>
      </w:r>
    </w:p>
    <w:p w:rsidR="00BF55F0" w:rsidRPr="00BF55F0" w:rsidRDefault="00BF55F0" w:rsidP="00BF55F0">
      <w:pPr>
        <w:numPr>
          <w:ilvl w:val="0"/>
          <w:numId w:val="4"/>
        </w:numPr>
        <w:suppressAutoHyphens/>
        <w:spacing w:after="0" w:line="240" w:lineRule="auto"/>
        <w:ind w:left="0" w:firstLine="426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F55F0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Определять</w:t>
      </w:r>
      <w:r w:rsidRPr="00BF55F0">
        <w:rPr>
          <w:rStyle w:val="c0"/>
          <w:rFonts w:ascii="Times New Roman" w:hAnsi="Times New Roman" w:cs="Times New Roman"/>
          <w:color w:val="000000"/>
          <w:sz w:val="28"/>
          <w:szCs w:val="28"/>
        </w:rPr>
        <w:t> и</w:t>
      </w:r>
      <w:r w:rsidRPr="00BF55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F55F0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высказывать</w:t>
      </w:r>
      <w:r w:rsidRPr="00BF55F0">
        <w:rPr>
          <w:rStyle w:val="c0"/>
          <w:rFonts w:ascii="Times New Roman" w:hAnsi="Times New Roman" w:cs="Times New Roman"/>
          <w:color w:val="000000"/>
          <w:sz w:val="28"/>
          <w:szCs w:val="28"/>
        </w:rPr>
        <w:t> под руководством педагога самые простые общие для всех людей правила поведения при сотрудничестве (этические нормы).</w:t>
      </w:r>
    </w:p>
    <w:p w:rsidR="00BF55F0" w:rsidRPr="00BF55F0" w:rsidRDefault="00BF55F0" w:rsidP="00BF55F0">
      <w:pPr>
        <w:numPr>
          <w:ilvl w:val="0"/>
          <w:numId w:val="10"/>
        </w:numPr>
        <w:suppressAutoHyphens/>
        <w:spacing w:after="0" w:line="240" w:lineRule="auto"/>
        <w:ind w:left="0" w:firstLine="426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F55F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предложенных педагогом ситуациях общения и сотрудничества, опираясь на общие для всех простые правила </w:t>
      </w:r>
      <w:proofErr w:type="gramStart"/>
      <w:r w:rsidRPr="00BF55F0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поведения,  </w:t>
      </w:r>
      <w:r w:rsidRPr="00BF55F0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делать</w:t>
      </w:r>
      <w:proofErr w:type="gramEnd"/>
      <w:r w:rsidRPr="00BF55F0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 xml:space="preserve"> выбор</w:t>
      </w:r>
      <w:r w:rsidRPr="00BF55F0">
        <w:rPr>
          <w:rStyle w:val="c0"/>
          <w:rFonts w:ascii="Times New Roman" w:hAnsi="Times New Roman" w:cs="Times New Roman"/>
          <w:color w:val="000000"/>
          <w:sz w:val="28"/>
          <w:szCs w:val="28"/>
        </w:rPr>
        <w:t>, при поддержке других участников группы и педагога, как поступить.</w:t>
      </w:r>
    </w:p>
    <w:p w:rsidR="00BF55F0" w:rsidRPr="00BF55F0" w:rsidRDefault="00BF55F0" w:rsidP="00BF55F0">
      <w:pPr>
        <w:numPr>
          <w:ilvl w:val="0"/>
          <w:numId w:val="10"/>
        </w:numPr>
        <w:suppressAutoHyphens/>
        <w:spacing w:after="0" w:line="240" w:lineRule="auto"/>
        <w:ind w:left="0" w:firstLine="426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F55F0">
        <w:rPr>
          <w:rStyle w:val="c0"/>
          <w:rFonts w:ascii="Times New Roman" w:hAnsi="Times New Roman" w:cs="Times New Roman"/>
          <w:color w:val="000000"/>
          <w:sz w:val="28"/>
          <w:szCs w:val="28"/>
        </w:rPr>
        <w:t>Адекватная реакция в проявлениях эмоционально-оценочного отношения к миру (интересы, склонности, предпочтения).</w:t>
      </w:r>
    </w:p>
    <w:p w:rsidR="00BF55F0" w:rsidRPr="00BF55F0" w:rsidRDefault="00BF55F0" w:rsidP="00BF55F0">
      <w:pPr>
        <w:numPr>
          <w:ilvl w:val="0"/>
          <w:numId w:val="10"/>
        </w:numPr>
        <w:suppressAutoHyphens/>
        <w:spacing w:after="0" w:line="240" w:lineRule="auto"/>
        <w:ind w:left="0" w:firstLine="426"/>
        <w:jc w:val="both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BF55F0">
        <w:rPr>
          <w:rStyle w:val="c0"/>
          <w:rFonts w:ascii="Times New Roman" w:hAnsi="Times New Roman" w:cs="Times New Roman"/>
          <w:color w:val="000000"/>
          <w:sz w:val="28"/>
          <w:szCs w:val="28"/>
        </w:rPr>
        <w:t>Выражение собственного мнения, позиции; овладение культурой общения и поведения.</w:t>
      </w:r>
    </w:p>
    <w:p w:rsidR="00BF55F0" w:rsidRPr="00BF55F0" w:rsidRDefault="00BF55F0" w:rsidP="00BF55F0">
      <w:pPr>
        <w:pStyle w:val="c22"/>
        <w:spacing w:before="0" w:after="0"/>
        <w:ind w:firstLine="426"/>
        <w:jc w:val="both"/>
        <w:rPr>
          <w:rStyle w:val="c0"/>
          <w:b/>
          <w:iCs/>
          <w:color w:val="000000"/>
          <w:sz w:val="28"/>
          <w:szCs w:val="28"/>
        </w:rPr>
      </w:pPr>
      <w:r w:rsidRPr="00BF55F0">
        <w:rPr>
          <w:rStyle w:val="c0"/>
          <w:b/>
          <w:bCs/>
          <w:color w:val="000000"/>
          <w:sz w:val="28"/>
          <w:szCs w:val="28"/>
        </w:rPr>
        <w:t>Метапредметных результатов</w:t>
      </w:r>
      <w:r w:rsidRPr="00BF55F0">
        <w:rPr>
          <w:rStyle w:val="c0"/>
          <w:b/>
          <w:color w:val="000000"/>
          <w:sz w:val="28"/>
          <w:szCs w:val="28"/>
        </w:rPr>
        <w:t xml:space="preserve">: </w:t>
      </w:r>
    </w:p>
    <w:p w:rsidR="00BF55F0" w:rsidRPr="00BF55F0" w:rsidRDefault="00BF55F0" w:rsidP="00BF55F0">
      <w:pPr>
        <w:pStyle w:val="c53"/>
        <w:spacing w:before="0" w:after="0"/>
        <w:ind w:firstLine="426"/>
        <w:jc w:val="both"/>
        <w:rPr>
          <w:rStyle w:val="c0"/>
          <w:iCs/>
          <w:color w:val="000000"/>
          <w:sz w:val="28"/>
          <w:szCs w:val="28"/>
        </w:rPr>
      </w:pPr>
      <w:r w:rsidRPr="00BF55F0">
        <w:rPr>
          <w:rStyle w:val="c0"/>
          <w:iCs/>
          <w:color w:val="000000"/>
          <w:sz w:val="28"/>
          <w:szCs w:val="28"/>
        </w:rPr>
        <w:t>Регулятивные УУД</w:t>
      </w:r>
      <w:r w:rsidRPr="00BF55F0">
        <w:rPr>
          <w:rStyle w:val="c0"/>
          <w:color w:val="000000"/>
          <w:sz w:val="28"/>
          <w:szCs w:val="28"/>
        </w:rPr>
        <w:t>:</w:t>
      </w:r>
    </w:p>
    <w:p w:rsidR="00BF55F0" w:rsidRPr="00BF55F0" w:rsidRDefault="00BF55F0" w:rsidP="00BF55F0">
      <w:pPr>
        <w:numPr>
          <w:ilvl w:val="0"/>
          <w:numId w:val="8"/>
        </w:numPr>
        <w:suppressAutoHyphens/>
        <w:spacing w:after="0" w:line="240" w:lineRule="auto"/>
        <w:ind w:left="0" w:firstLine="426"/>
        <w:jc w:val="both"/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</w:pPr>
      <w:r w:rsidRPr="00BF55F0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Определять</w:t>
      </w:r>
      <w:r w:rsidRPr="00BF55F0">
        <w:rPr>
          <w:rStyle w:val="c0"/>
          <w:rFonts w:ascii="Times New Roman" w:hAnsi="Times New Roman" w:cs="Times New Roman"/>
          <w:color w:val="000000"/>
          <w:sz w:val="28"/>
          <w:szCs w:val="28"/>
        </w:rPr>
        <w:t> и</w:t>
      </w:r>
      <w:r w:rsidRPr="00BF55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F55F0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формулировать</w:t>
      </w:r>
      <w:r w:rsidRPr="00BF55F0">
        <w:rPr>
          <w:rStyle w:val="c0"/>
          <w:rFonts w:ascii="Times New Roman" w:hAnsi="Times New Roman" w:cs="Times New Roman"/>
          <w:color w:val="000000"/>
          <w:sz w:val="28"/>
          <w:szCs w:val="28"/>
        </w:rPr>
        <w:t> цель деятельности с помощью учителя.</w:t>
      </w:r>
    </w:p>
    <w:p w:rsidR="00BF55F0" w:rsidRPr="00BF55F0" w:rsidRDefault="00BF55F0" w:rsidP="00BF55F0">
      <w:pPr>
        <w:numPr>
          <w:ilvl w:val="0"/>
          <w:numId w:val="7"/>
        </w:numPr>
        <w:suppressAutoHyphens/>
        <w:spacing w:after="0" w:line="240" w:lineRule="auto"/>
        <w:ind w:left="0" w:firstLine="426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F55F0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Проговаривать</w:t>
      </w:r>
      <w:r w:rsidRPr="00BF55F0">
        <w:rPr>
          <w:rStyle w:val="c0"/>
          <w:rFonts w:ascii="Times New Roman" w:hAnsi="Times New Roman" w:cs="Times New Roman"/>
          <w:color w:val="000000"/>
          <w:sz w:val="28"/>
          <w:szCs w:val="28"/>
        </w:rPr>
        <w:t> последовательность действий.</w:t>
      </w:r>
    </w:p>
    <w:p w:rsidR="00BF55F0" w:rsidRPr="00BF55F0" w:rsidRDefault="00BF55F0" w:rsidP="00BF55F0">
      <w:pPr>
        <w:numPr>
          <w:ilvl w:val="0"/>
          <w:numId w:val="11"/>
        </w:numPr>
        <w:suppressAutoHyphens/>
        <w:spacing w:after="0" w:line="240" w:lineRule="auto"/>
        <w:ind w:left="0" w:firstLine="426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F55F0">
        <w:rPr>
          <w:rStyle w:val="c0"/>
          <w:rFonts w:ascii="Times New Roman" w:hAnsi="Times New Roman" w:cs="Times New Roman"/>
          <w:color w:val="000000"/>
          <w:sz w:val="28"/>
          <w:szCs w:val="28"/>
        </w:rPr>
        <w:t>Учиться</w:t>
      </w:r>
      <w:r w:rsidRPr="00BF55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F55F0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высказывать</w:t>
      </w:r>
      <w:r w:rsidRPr="00BF55F0">
        <w:rPr>
          <w:rStyle w:val="c0"/>
          <w:rFonts w:ascii="Times New Roman" w:hAnsi="Times New Roman" w:cs="Times New Roman"/>
          <w:color w:val="000000"/>
          <w:sz w:val="28"/>
          <w:szCs w:val="28"/>
        </w:rPr>
        <w:t> своё предположение (версию).</w:t>
      </w:r>
    </w:p>
    <w:p w:rsidR="00BF55F0" w:rsidRPr="00BF55F0" w:rsidRDefault="00BF55F0" w:rsidP="00BF55F0">
      <w:pPr>
        <w:numPr>
          <w:ilvl w:val="0"/>
          <w:numId w:val="9"/>
        </w:numPr>
        <w:suppressAutoHyphens/>
        <w:spacing w:after="0" w:line="240" w:lineRule="auto"/>
        <w:ind w:left="0" w:firstLine="426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F55F0">
        <w:rPr>
          <w:rStyle w:val="c0"/>
          <w:rFonts w:ascii="Times New Roman" w:hAnsi="Times New Roman" w:cs="Times New Roman"/>
          <w:color w:val="000000"/>
          <w:sz w:val="28"/>
          <w:szCs w:val="28"/>
        </w:rPr>
        <w:t>Учиться</w:t>
      </w:r>
      <w:r w:rsidRPr="00BF55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F55F0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работать</w:t>
      </w:r>
      <w:r w:rsidRPr="00BF55F0">
        <w:rPr>
          <w:rStyle w:val="c0"/>
          <w:rFonts w:ascii="Times New Roman" w:hAnsi="Times New Roman" w:cs="Times New Roman"/>
          <w:color w:val="000000"/>
          <w:sz w:val="28"/>
          <w:szCs w:val="28"/>
        </w:rPr>
        <w:t> по предложенному учителем плану.</w:t>
      </w:r>
    </w:p>
    <w:p w:rsidR="00BF55F0" w:rsidRPr="00BF55F0" w:rsidRDefault="00BF55F0" w:rsidP="00BF55F0">
      <w:pPr>
        <w:numPr>
          <w:ilvl w:val="0"/>
          <w:numId w:val="13"/>
        </w:numPr>
        <w:suppressAutoHyphens/>
        <w:spacing w:after="0" w:line="240" w:lineRule="auto"/>
        <w:ind w:left="0" w:firstLine="426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F55F0">
        <w:rPr>
          <w:rStyle w:val="c0"/>
          <w:rFonts w:ascii="Times New Roman" w:hAnsi="Times New Roman" w:cs="Times New Roman"/>
          <w:color w:val="000000"/>
          <w:sz w:val="28"/>
          <w:szCs w:val="28"/>
        </w:rPr>
        <w:t>Учиться</w:t>
      </w:r>
      <w:r w:rsidRPr="00BF55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F55F0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отличать</w:t>
      </w:r>
      <w:r w:rsidRPr="00BF55F0">
        <w:rPr>
          <w:rStyle w:val="c0"/>
          <w:rFonts w:ascii="Times New Roman" w:hAnsi="Times New Roman" w:cs="Times New Roman"/>
          <w:color w:val="000000"/>
          <w:sz w:val="28"/>
          <w:szCs w:val="28"/>
        </w:rPr>
        <w:t> верно выполненное задание от неверного.</w:t>
      </w:r>
    </w:p>
    <w:p w:rsidR="00BF55F0" w:rsidRPr="00BF55F0" w:rsidRDefault="00BF55F0" w:rsidP="00BF55F0">
      <w:pPr>
        <w:numPr>
          <w:ilvl w:val="0"/>
          <w:numId w:val="5"/>
        </w:numPr>
        <w:suppressAutoHyphens/>
        <w:spacing w:after="0" w:line="240" w:lineRule="auto"/>
        <w:ind w:left="0" w:firstLine="426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F55F0">
        <w:rPr>
          <w:rStyle w:val="c0"/>
          <w:rFonts w:ascii="Times New Roman" w:hAnsi="Times New Roman" w:cs="Times New Roman"/>
          <w:color w:val="000000"/>
          <w:sz w:val="28"/>
          <w:szCs w:val="28"/>
        </w:rPr>
        <w:t>Учиться совместно с учителем и другими учениками</w:t>
      </w:r>
      <w:r w:rsidRPr="00BF55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F55F0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давать</w:t>
      </w:r>
      <w:r w:rsidRPr="00BF55F0">
        <w:rPr>
          <w:rStyle w:val="c0"/>
          <w:rFonts w:ascii="Times New Roman" w:hAnsi="Times New Roman" w:cs="Times New Roman"/>
          <w:color w:val="000000"/>
          <w:sz w:val="28"/>
          <w:szCs w:val="28"/>
        </w:rPr>
        <w:t> эмоциональную</w:t>
      </w:r>
      <w:r w:rsidRPr="00BF55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F55F0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оценку</w:t>
      </w:r>
      <w:r w:rsidRPr="00BF55F0">
        <w:rPr>
          <w:rStyle w:val="c0"/>
          <w:rFonts w:ascii="Times New Roman" w:hAnsi="Times New Roman" w:cs="Times New Roman"/>
          <w:color w:val="000000"/>
          <w:sz w:val="28"/>
          <w:szCs w:val="28"/>
        </w:rPr>
        <w:t> деятельности товарищей.</w:t>
      </w:r>
    </w:p>
    <w:p w:rsidR="00BF55F0" w:rsidRPr="00BF55F0" w:rsidRDefault="00BF55F0" w:rsidP="00BF55F0">
      <w:pPr>
        <w:numPr>
          <w:ilvl w:val="0"/>
          <w:numId w:val="5"/>
        </w:numPr>
        <w:suppressAutoHyphens/>
        <w:spacing w:after="0" w:line="240" w:lineRule="auto"/>
        <w:ind w:left="0" w:firstLine="426"/>
        <w:jc w:val="both"/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</w:pPr>
      <w:r w:rsidRPr="00BF55F0">
        <w:rPr>
          <w:rStyle w:val="c0"/>
          <w:rFonts w:ascii="Times New Roman" w:hAnsi="Times New Roman" w:cs="Times New Roman"/>
          <w:color w:val="000000"/>
          <w:sz w:val="28"/>
          <w:szCs w:val="28"/>
        </w:rPr>
        <w:t> Контроль в форме сличения способа действия и его результата с заданным эталоном.</w:t>
      </w:r>
    </w:p>
    <w:p w:rsidR="00BF55F0" w:rsidRPr="00BF55F0" w:rsidRDefault="00BF55F0" w:rsidP="00BF55F0">
      <w:pPr>
        <w:pStyle w:val="c53"/>
        <w:spacing w:before="0" w:after="0"/>
        <w:ind w:firstLine="426"/>
        <w:jc w:val="both"/>
        <w:rPr>
          <w:rStyle w:val="c0"/>
          <w:color w:val="000000"/>
          <w:sz w:val="28"/>
          <w:szCs w:val="28"/>
        </w:rPr>
      </w:pPr>
      <w:r w:rsidRPr="00BF55F0">
        <w:rPr>
          <w:rStyle w:val="c0"/>
          <w:iCs/>
          <w:color w:val="000000"/>
          <w:sz w:val="28"/>
          <w:szCs w:val="28"/>
        </w:rPr>
        <w:t>Познавательные УУД:</w:t>
      </w:r>
    </w:p>
    <w:p w:rsidR="00BF55F0" w:rsidRPr="00BF55F0" w:rsidRDefault="00BF55F0" w:rsidP="00BF55F0">
      <w:pPr>
        <w:numPr>
          <w:ilvl w:val="0"/>
          <w:numId w:val="12"/>
        </w:numPr>
        <w:suppressAutoHyphens/>
        <w:spacing w:after="0" w:line="240" w:lineRule="auto"/>
        <w:ind w:left="0" w:firstLine="426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F55F0">
        <w:rPr>
          <w:rStyle w:val="c0"/>
          <w:rFonts w:ascii="Times New Roman" w:hAnsi="Times New Roman" w:cs="Times New Roman"/>
          <w:color w:val="000000"/>
          <w:sz w:val="28"/>
          <w:szCs w:val="28"/>
        </w:rPr>
        <w:t>Ориентироваться в своей системе знаний:</w:t>
      </w:r>
      <w:r w:rsidRPr="00BF55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F55F0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отличать</w:t>
      </w:r>
      <w:r w:rsidRPr="00BF55F0">
        <w:rPr>
          <w:rStyle w:val="c0"/>
          <w:rFonts w:ascii="Times New Roman" w:hAnsi="Times New Roman" w:cs="Times New Roman"/>
          <w:color w:val="000000"/>
          <w:sz w:val="28"/>
          <w:szCs w:val="28"/>
        </w:rPr>
        <w:t> новое от уже известного с помощью учителя.</w:t>
      </w:r>
    </w:p>
    <w:p w:rsidR="00BF55F0" w:rsidRPr="00BF55F0" w:rsidRDefault="00BF55F0" w:rsidP="00BF55F0">
      <w:pPr>
        <w:numPr>
          <w:ilvl w:val="0"/>
          <w:numId w:val="6"/>
        </w:numPr>
        <w:suppressAutoHyphens/>
        <w:spacing w:after="0" w:line="240" w:lineRule="auto"/>
        <w:ind w:left="0" w:firstLine="426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F55F0">
        <w:rPr>
          <w:rStyle w:val="c0"/>
          <w:rFonts w:ascii="Times New Roman" w:hAnsi="Times New Roman" w:cs="Times New Roman"/>
          <w:color w:val="000000"/>
          <w:sz w:val="28"/>
          <w:szCs w:val="28"/>
        </w:rPr>
        <w:t>Перерабатывать полученную информацию:</w:t>
      </w:r>
      <w:r w:rsidRPr="00BF55F0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 делать выводы</w:t>
      </w:r>
      <w:r w:rsidRPr="00BF55F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в </w:t>
      </w:r>
      <w:proofErr w:type="gramStart"/>
      <w:r w:rsidRPr="00BF55F0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результате  совместной</w:t>
      </w:r>
      <w:proofErr w:type="gramEnd"/>
      <w:r w:rsidRPr="00BF55F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 работы всей группы.</w:t>
      </w:r>
    </w:p>
    <w:p w:rsidR="00BF55F0" w:rsidRPr="00BF55F0" w:rsidRDefault="00BF55F0" w:rsidP="00BF55F0">
      <w:pPr>
        <w:numPr>
          <w:ilvl w:val="0"/>
          <w:numId w:val="6"/>
        </w:numPr>
        <w:suppressAutoHyphens/>
        <w:spacing w:after="0" w:line="240" w:lineRule="auto"/>
        <w:ind w:left="0" w:firstLine="426"/>
        <w:jc w:val="both"/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</w:pPr>
      <w:r w:rsidRPr="00BF55F0">
        <w:rPr>
          <w:rStyle w:val="c0"/>
          <w:rFonts w:ascii="Times New Roman" w:hAnsi="Times New Roman" w:cs="Times New Roman"/>
          <w:color w:val="000000"/>
          <w:sz w:val="28"/>
          <w:szCs w:val="28"/>
        </w:rPr>
        <w:t>Перерабатывать полученную информацию: сравнивать и группировать такие математические объекты, как плоские и объемные геометрические фигуры.</w:t>
      </w:r>
    </w:p>
    <w:p w:rsidR="00BF55F0" w:rsidRPr="00BF55F0" w:rsidRDefault="00BF55F0" w:rsidP="00BF55F0">
      <w:pPr>
        <w:pStyle w:val="c53"/>
        <w:spacing w:before="0" w:after="0"/>
        <w:ind w:firstLine="426"/>
        <w:jc w:val="both"/>
        <w:rPr>
          <w:rStyle w:val="c0"/>
          <w:color w:val="000000"/>
          <w:sz w:val="28"/>
          <w:szCs w:val="28"/>
        </w:rPr>
      </w:pPr>
      <w:r w:rsidRPr="00BF55F0">
        <w:rPr>
          <w:rStyle w:val="c0"/>
          <w:iCs/>
          <w:color w:val="000000"/>
          <w:sz w:val="28"/>
          <w:szCs w:val="28"/>
        </w:rPr>
        <w:t>Коммуникативные УУД</w:t>
      </w:r>
      <w:r w:rsidRPr="00BF55F0">
        <w:rPr>
          <w:rStyle w:val="c0"/>
          <w:color w:val="000000"/>
          <w:sz w:val="28"/>
          <w:szCs w:val="28"/>
        </w:rPr>
        <w:t>:</w:t>
      </w:r>
    </w:p>
    <w:p w:rsidR="00BF55F0" w:rsidRPr="00BF55F0" w:rsidRDefault="00BF55F0" w:rsidP="00BF55F0">
      <w:pPr>
        <w:numPr>
          <w:ilvl w:val="0"/>
          <w:numId w:val="17"/>
        </w:numPr>
        <w:suppressAutoHyphens/>
        <w:spacing w:after="0" w:line="240" w:lineRule="auto"/>
        <w:ind w:left="0" w:firstLine="426"/>
        <w:jc w:val="both"/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</w:pPr>
      <w:r w:rsidRPr="00BF55F0">
        <w:rPr>
          <w:rStyle w:val="c0"/>
          <w:rFonts w:ascii="Times New Roman" w:hAnsi="Times New Roman" w:cs="Times New Roman"/>
          <w:color w:val="000000"/>
          <w:sz w:val="28"/>
          <w:szCs w:val="28"/>
        </w:rPr>
        <w:t>Донести свою позицию до других:</w:t>
      </w:r>
      <w:r w:rsidRPr="00BF55F0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 оформлять</w:t>
      </w:r>
      <w:r w:rsidRPr="00BF55F0">
        <w:rPr>
          <w:rStyle w:val="c0"/>
          <w:rFonts w:ascii="Times New Roman" w:hAnsi="Times New Roman" w:cs="Times New Roman"/>
          <w:color w:val="000000"/>
          <w:sz w:val="28"/>
          <w:szCs w:val="28"/>
        </w:rPr>
        <w:t> свою мысль в устной и письменной речи (на уровне одного предложения или небольшого текста).</w:t>
      </w:r>
    </w:p>
    <w:p w:rsidR="00BF55F0" w:rsidRPr="00BF55F0" w:rsidRDefault="00BF55F0" w:rsidP="00BF55F0">
      <w:pPr>
        <w:numPr>
          <w:ilvl w:val="0"/>
          <w:numId w:val="16"/>
        </w:numPr>
        <w:suppressAutoHyphens/>
        <w:spacing w:after="0" w:line="240" w:lineRule="auto"/>
        <w:ind w:left="0" w:firstLine="426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F55F0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Слушать</w:t>
      </w:r>
      <w:r w:rsidRPr="00BF55F0">
        <w:rPr>
          <w:rStyle w:val="c0"/>
          <w:rFonts w:ascii="Times New Roman" w:hAnsi="Times New Roman" w:cs="Times New Roman"/>
          <w:color w:val="000000"/>
          <w:sz w:val="28"/>
          <w:szCs w:val="28"/>
        </w:rPr>
        <w:t> и</w:t>
      </w:r>
      <w:r w:rsidRPr="00BF55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F55F0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понимать</w:t>
      </w:r>
      <w:r w:rsidRPr="00BF55F0">
        <w:rPr>
          <w:rStyle w:val="c0"/>
          <w:rFonts w:ascii="Times New Roman" w:hAnsi="Times New Roman" w:cs="Times New Roman"/>
          <w:color w:val="000000"/>
          <w:sz w:val="28"/>
          <w:szCs w:val="28"/>
        </w:rPr>
        <w:t> речь других.</w:t>
      </w:r>
    </w:p>
    <w:p w:rsidR="00BF55F0" w:rsidRPr="00BF55F0" w:rsidRDefault="00BF55F0" w:rsidP="00BF55F0">
      <w:pPr>
        <w:numPr>
          <w:ilvl w:val="0"/>
          <w:numId w:val="14"/>
        </w:numPr>
        <w:suppressAutoHyphens/>
        <w:spacing w:after="0" w:line="240" w:lineRule="auto"/>
        <w:ind w:left="0" w:firstLine="426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F55F0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BF55F0" w:rsidRPr="00BF55F0" w:rsidRDefault="00BF55F0" w:rsidP="00BF55F0">
      <w:pPr>
        <w:numPr>
          <w:ilvl w:val="0"/>
          <w:numId w:val="15"/>
        </w:numPr>
        <w:suppressAutoHyphens/>
        <w:spacing w:after="0" w:line="240" w:lineRule="auto"/>
        <w:ind w:left="0" w:firstLine="426"/>
        <w:jc w:val="both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BF55F0">
        <w:rPr>
          <w:rStyle w:val="c0"/>
          <w:rFonts w:ascii="Times New Roman" w:hAnsi="Times New Roman" w:cs="Times New Roman"/>
          <w:color w:val="000000"/>
          <w:sz w:val="28"/>
          <w:szCs w:val="28"/>
        </w:rPr>
        <w:t>Учиться выполнять различные роли в группе (лидера, исполнителя, критика).</w:t>
      </w:r>
    </w:p>
    <w:p w:rsidR="00BF55F0" w:rsidRPr="00BF55F0" w:rsidRDefault="00BF55F0" w:rsidP="00BF55F0">
      <w:pPr>
        <w:pStyle w:val="c5"/>
        <w:spacing w:before="0" w:after="0"/>
        <w:ind w:firstLine="426"/>
        <w:jc w:val="both"/>
        <w:rPr>
          <w:rStyle w:val="c0"/>
          <w:b/>
          <w:color w:val="000000"/>
          <w:sz w:val="28"/>
          <w:szCs w:val="28"/>
        </w:rPr>
      </w:pPr>
      <w:r w:rsidRPr="00BF55F0">
        <w:rPr>
          <w:rStyle w:val="c0"/>
          <w:b/>
          <w:bCs/>
          <w:color w:val="000000"/>
          <w:sz w:val="28"/>
          <w:szCs w:val="28"/>
        </w:rPr>
        <w:t>Предметных результатов:</w:t>
      </w:r>
      <w:r w:rsidRPr="00BF55F0">
        <w:rPr>
          <w:rStyle w:val="c0"/>
          <w:b/>
          <w:color w:val="000000"/>
          <w:sz w:val="28"/>
          <w:szCs w:val="28"/>
        </w:rPr>
        <w:t> </w:t>
      </w:r>
    </w:p>
    <w:p w:rsidR="00BF55F0" w:rsidRPr="00BF55F0" w:rsidRDefault="00BF55F0" w:rsidP="00BF55F0">
      <w:pPr>
        <w:pStyle w:val="c5"/>
        <w:numPr>
          <w:ilvl w:val="0"/>
          <w:numId w:val="18"/>
        </w:numPr>
        <w:spacing w:before="0" w:after="0"/>
        <w:ind w:firstLine="426"/>
        <w:jc w:val="both"/>
        <w:rPr>
          <w:rStyle w:val="c0"/>
          <w:color w:val="000000"/>
          <w:sz w:val="28"/>
          <w:szCs w:val="28"/>
        </w:rPr>
      </w:pPr>
      <w:r w:rsidRPr="00BF55F0">
        <w:rPr>
          <w:rStyle w:val="c0"/>
          <w:color w:val="000000"/>
          <w:sz w:val="28"/>
          <w:szCs w:val="28"/>
        </w:rPr>
        <w:lastRenderedPageBreak/>
        <w:t>Описывать признаки предметов и узнавать предметы по их признакам.</w:t>
      </w:r>
    </w:p>
    <w:p w:rsidR="00BF55F0" w:rsidRPr="00BF55F0" w:rsidRDefault="00BF55F0" w:rsidP="00BF55F0">
      <w:pPr>
        <w:pStyle w:val="c5"/>
        <w:numPr>
          <w:ilvl w:val="0"/>
          <w:numId w:val="18"/>
        </w:numPr>
        <w:spacing w:before="0" w:after="0"/>
        <w:ind w:firstLine="426"/>
        <w:jc w:val="both"/>
        <w:rPr>
          <w:rStyle w:val="c0"/>
          <w:color w:val="000000"/>
          <w:sz w:val="28"/>
          <w:szCs w:val="28"/>
        </w:rPr>
      </w:pPr>
      <w:r w:rsidRPr="00BF55F0">
        <w:rPr>
          <w:rStyle w:val="c0"/>
          <w:color w:val="000000"/>
          <w:sz w:val="28"/>
          <w:szCs w:val="28"/>
        </w:rPr>
        <w:t>Выделять существенные признаки предметов.</w:t>
      </w:r>
    </w:p>
    <w:p w:rsidR="00BF55F0" w:rsidRPr="00BF55F0" w:rsidRDefault="00BF55F0" w:rsidP="00BF55F0">
      <w:pPr>
        <w:pStyle w:val="c5"/>
        <w:numPr>
          <w:ilvl w:val="0"/>
          <w:numId w:val="18"/>
        </w:numPr>
        <w:spacing w:before="0" w:after="0"/>
        <w:ind w:firstLine="426"/>
        <w:jc w:val="both"/>
        <w:rPr>
          <w:rStyle w:val="c0"/>
          <w:color w:val="000000"/>
          <w:sz w:val="28"/>
          <w:szCs w:val="28"/>
        </w:rPr>
      </w:pPr>
      <w:r w:rsidRPr="00BF55F0">
        <w:rPr>
          <w:rStyle w:val="c0"/>
          <w:color w:val="000000"/>
          <w:sz w:val="28"/>
          <w:szCs w:val="28"/>
        </w:rPr>
        <w:t>Сравнивать между собой предметы, явления.</w:t>
      </w:r>
    </w:p>
    <w:p w:rsidR="00BF55F0" w:rsidRPr="00BF55F0" w:rsidRDefault="00BF55F0" w:rsidP="00BF55F0">
      <w:pPr>
        <w:pStyle w:val="c5"/>
        <w:numPr>
          <w:ilvl w:val="0"/>
          <w:numId w:val="18"/>
        </w:numPr>
        <w:spacing w:before="0" w:after="0"/>
        <w:ind w:firstLine="426"/>
        <w:jc w:val="both"/>
        <w:rPr>
          <w:rStyle w:val="c0"/>
          <w:color w:val="000000"/>
          <w:sz w:val="28"/>
          <w:szCs w:val="28"/>
        </w:rPr>
      </w:pPr>
      <w:r w:rsidRPr="00BF55F0">
        <w:rPr>
          <w:rStyle w:val="c0"/>
          <w:color w:val="000000"/>
          <w:sz w:val="28"/>
          <w:szCs w:val="28"/>
        </w:rPr>
        <w:t>Обобщать, делать несложные выводы.</w:t>
      </w:r>
    </w:p>
    <w:p w:rsidR="00BF55F0" w:rsidRPr="00BF55F0" w:rsidRDefault="00BF55F0" w:rsidP="00BF55F0">
      <w:pPr>
        <w:pStyle w:val="c5"/>
        <w:numPr>
          <w:ilvl w:val="0"/>
          <w:numId w:val="18"/>
        </w:numPr>
        <w:spacing w:before="0" w:after="0"/>
        <w:ind w:firstLine="426"/>
        <w:jc w:val="both"/>
        <w:rPr>
          <w:rStyle w:val="c0"/>
          <w:color w:val="000000"/>
          <w:sz w:val="28"/>
          <w:szCs w:val="28"/>
        </w:rPr>
      </w:pPr>
      <w:r w:rsidRPr="00BF55F0">
        <w:rPr>
          <w:rStyle w:val="c0"/>
          <w:color w:val="000000"/>
          <w:sz w:val="28"/>
          <w:szCs w:val="28"/>
        </w:rPr>
        <w:t>Классифицировать явления, предметы.</w:t>
      </w:r>
    </w:p>
    <w:p w:rsidR="00BF55F0" w:rsidRPr="00BF55F0" w:rsidRDefault="00BF55F0" w:rsidP="00BF55F0">
      <w:pPr>
        <w:pStyle w:val="c5"/>
        <w:numPr>
          <w:ilvl w:val="0"/>
          <w:numId w:val="18"/>
        </w:numPr>
        <w:spacing w:before="0" w:after="0"/>
        <w:ind w:firstLine="426"/>
        <w:jc w:val="both"/>
        <w:rPr>
          <w:rStyle w:val="c0"/>
          <w:color w:val="000000"/>
          <w:sz w:val="28"/>
          <w:szCs w:val="28"/>
        </w:rPr>
      </w:pPr>
      <w:r w:rsidRPr="00BF55F0">
        <w:rPr>
          <w:rStyle w:val="c0"/>
          <w:color w:val="000000"/>
          <w:sz w:val="28"/>
          <w:szCs w:val="28"/>
        </w:rPr>
        <w:t>Сохранять созданный рисунок и вносить в него изменения.</w:t>
      </w:r>
    </w:p>
    <w:p w:rsidR="00BF55F0" w:rsidRPr="00BF55F0" w:rsidRDefault="00BF55F0" w:rsidP="00BF55F0">
      <w:pPr>
        <w:pStyle w:val="c5"/>
        <w:numPr>
          <w:ilvl w:val="0"/>
          <w:numId w:val="18"/>
        </w:numPr>
        <w:spacing w:before="0" w:after="0"/>
        <w:ind w:firstLine="426"/>
        <w:jc w:val="both"/>
        <w:rPr>
          <w:rStyle w:val="c0"/>
          <w:color w:val="000000"/>
          <w:sz w:val="28"/>
          <w:szCs w:val="28"/>
        </w:rPr>
      </w:pPr>
      <w:r w:rsidRPr="00BF55F0">
        <w:rPr>
          <w:rStyle w:val="c0"/>
          <w:color w:val="000000"/>
          <w:sz w:val="28"/>
          <w:szCs w:val="28"/>
        </w:rPr>
        <w:t>Давать определения тем или иным понятиям.</w:t>
      </w:r>
    </w:p>
    <w:p w:rsidR="00BF55F0" w:rsidRPr="00BF55F0" w:rsidRDefault="00BF55F0" w:rsidP="00BF55F0">
      <w:pPr>
        <w:pStyle w:val="c5"/>
        <w:numPr>
          <w:ilvl w:val="0"/>
          <w:numId w:val="18"/>
        </w:numPr>
        <w:spacing w:before="0" w:after="0"/>
        <w:ind w:firstLine="426"/>
        <w:jc w:val="both"/>
        <w:rPr>
          <w:rStyle w:val="c0"/>
          <w:color w:val="000000"/>
          <w:sz w:val="28"/>
          <w:szCs w:val="28"/>
        </w:rPr>
      </w:pPr>
      <w:r w:rsidRPr="00BF55F0">
        <w:rPr>
          <w:rStyle w:val="c0"/>
          <w:color w:val="000000"/>
          <w:sz w:val="28"/>
          <w:szCs w:val="28"/>
        </w:rPr>
        <w:t>Выявлять закономерности и проводить аналогии.  </w:t>
      </w:r>
    </w:p>
    <w:p w:rsidR="00BF55F0" w:rsidRPr="00BF55F0" w:rsidRDefault="00BF55F0" w:rsidP="00BF55F0">
      <w:pPr>
        <w:pStyle w:val="c5"/>
        <w:numPr>
          <w:ilvl w:val="0"/>
          <w:numId w:val="18"/>
        </w:numPr>
        <w:spacing w:before="0" w:after="0"/>
        <w:ind w:firstLine="426"/>
        <w:jc w:val="both"/>
        <w:rPr>
          <w:rStyle w:val="c0"/>
          <w:color w:val="000000"/>
          <w:sz w:val="28"/>
          <w:szCs w:val="28"/>
        </w:rPr>
      </w:pPr>
      <w:r w:rsidRPr="00BF55F0">
        <w:rPr>
          <w:rStyle w:val="c0"/>
          <w:color w:val="000000"/>
          <w:sz w:val="28"/>
          <w:szCs w:val="28"/>
        </w:rPr>
        <w:t xml:space="preserve">Уметь создавать рисунки в программах графический редактор </w:t>
      </w:r>
      <w:proofErr w:type="spellStart"/>
      <w:r w:rsidRPr="00BF55F0">
        <w:rPr>
          <w:rStyle w:val="c0"/>
          <w:color w:val="000000"/>
          <w:sz w:val="28"/>
          <w:szCs w:val="28"/>
        </w:rPr>
        <w:t>Paint</w:t>
      </w:r>
      <w:proofErr w:type="spellEnd"/>
      <w:r w:rsidRPr="00BF55F0">
        <w:rPr>
          <w:rStyle w:val="c0"/>
          <w:color w:val="000000"/>
          <w:sz w:val="28"/>
          <w:szCs w:val="28"/>
        </w:rPr>
        <w:t xml:space="preserve">, </w:t>
      </w:r>
      <w:r w:rsidRPr="00BF55F0">
        <w:rPr>
          <w:rStyle w:val="c0"/>
          <w:color w:val="000000"/>
          <w:sz w:val="28"/>
          <w:szCs w:val="28"/>
          <w:lang w:val="en-US"/>
        </w:rPr>
        <w:t>Gimp</w:t>
      </w:r>
      <w:r w:rsidRPr="00BF55F0">
        <w:rPr>
          <w:rStyle w:val="c0"/>
          <w:color w:val="000000"/>
          <w:sz w:val="28"/>
          <w:szCs w:val="28"/>
        </w:rPr>
        <w:t>.</w:t>
      </w:r>
    </w:p>
    <w:p w:rsidR="00BF55F0" w:rsidRPr="00BF55F0" w:rsidRDefault="00BF55F0" w:rsidP="00BF55F0">
      <w:pPr>
        <w:pStyle w:val="c5"/>
        <w:numPr>
          <w:ilvl w:val="0"/>
          <w:numId w:val="18"/>
        </w:numPr>
        <w:spacing w:before="0" w:after="0"/>
        <w:ind w:firstLine="426"/>
        <w:jc w:val="both"/>
        <w:rPr>
          <w:rStyle w:val="c0"/>
          <w:color w:val="000000"/>
          <w:sz w:val="28"/>
          <w:szCs w:val="28"/>
        </w:rPr>
      </w:pPr>
      <w:r w:rsidRPr="00BF55F0">
        <w:rPr>
          <w:rStyle w:val="c0"/>
          <w:color w:val="000000"/>
          <w:sz w:val="28"/>
          <w:szCs w:val="28"/>
        </w:rPr>
        <w:t>Иметь понятие о множестве.</w:t>
      </w:r>
    </w:p>
    <w:p w:rsidR="00BF55F0" w:rsidRPr="00BF55F0" w:rsidRDefault="00BF55F0" w:rsidP="00BF55F0">
      <w:pPr>
        <w:pStyle w:val="c5"/>
        <w:numPr>
          <w:ilvl w:val="0"/>
          <w:numId w:val="18"/>
        </w:numPr>
        <w:spacing w:before="0" w:after="0"/>
        <w:ind w:firstLine="426"/>
        <w:jc w:val="both"/>
        <w:rPr>
          <w:sz w:val="28"/>
          <w:szCs w:val="28"/>
        </w:rPr>
      </w:pPr>
      <w:r w:rsidRPr="00BF55F0">
        <w:rPr>
          <w:rStyle w:val="c0"/>
          <w:color w:val="000000"/>
          <w:sz w:val="28"/>
          <w:szCs w:val="28"/>
        </w:rPr>
        <w:t>Уметь проводить примеры множеств предметов и располагать их в порядке расширения или в порядке сужения объёма понятий, сравнивать множества.</w:t>
      </w:r>
      <w:r w:rsidRPr="00BF55F0">
        <w:rPr>
          <w:sz w:val="28"/>
          <w:szCs w:val="28"/>
        </w:rPr>
        <w:t xml:space="preserve"> </w:t>
      </w:r>
    </w:p>
    <w:p w:rsidR="00BF55F0" w:rsidRPr="00BF55F0" w:rsidRDefault="00BF55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CF0" w:rsidRPr="00BF55F0" w:rsidRDefault="00BF55F0" w:rsidP="00BF55F0">
      <w:pPr>
        <w:pStyle w:val="2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5. </w:t>
      </w:r>
      <w:r w:rsidR="00C73061" w:rsidRPr="00BF55F0">
        <w:rPr>
          <w:rFonts w:ascii="Times New Roman" w:hAnsi="Times New Roman" w:cs="Times New Roman"/>
          <w:b/>
          <w:sz w:val="28"/>
          <w:szCs w:val="28"/>
        </w:rPr>
        <w:t>Содержание рабочей программы.</w:t>
      </w:r>
      <w:r w:rsidR="00526CF0" w:rsidRPr="00BF55F0">
        <w:rPr>
          <w:rFonts w:ascii="Times New Roman" w:hAnsi="Times New Roman" w:cs="Times New Roman"/>
          <w:b/>
          <w:sz w:val="28"/>
          <w:szCs w:val="28"/>
        </w:rPr>
        <w:t xml:space="preserve"> Цели и задачи курса. </w:t>
      </w:r>
    </w:p>
    <w:p w:rsidR="00526CF0" w:rsidRPr="00BF55F0" w:rsidRDefault="00526CF0" w:rsidP="00BF55F0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5F0">
        <w:rPr>
          <w:rFonts w:ascii="Times New Roman" w:hAnsi="Times New Roman" w:cs="Times New Roman"/>
          <w:sz w:val="28"/>
          <w:szCs w:val="28"/>
        </w:rPr>
        <w:t>Разработка основных идей проекта. Определение темы. Формулировка гипотезы проекта. Выбор рабочей группы. Начало моделирования темы «</w:t>
      </w:r>
      <w:r w:rsidRPr="00BF55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Становление индустриального общества:</w:t>
      </w:r>
      <w:r w:rsidRPr="00BF55F0">
        <w:rPr>
          <w:rFonts w:ascii="Times New Roman" w:hAnsi="Times New Roman" w:cs="Times New Roman"/>
          <w:sz w:val="28"/>
          <w:szCs w:val="28"/>
        </w:rPr>
        <w:t xml:space="preserve"> люди и события». Основные понятия и категории содержательной линии. Характеристика основных социальных объектов, их места и значения в жизни.</w:t>
      </w:r>
    </w:p>
    <w:p w:rsidR="00526CF0" w:rsidRPr="00BF55F0" w:rsidRDefault="00526CF0" w:rsidP="00BF55F0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5F0">
        <w:rPr>
          <w:rFonts w:ascii="Times New Roman" w:hAnsi="Times New Roman" w:cs="Times New Roman"/>
          <w:sz w:val="28"/>
          <w:szCs w:val="28"/>
        </w:rPr>
        <w:t xml:space="preserve">Проектирование деятельности. Анализ поставленной проблемы. Определение формы проекта. Определение критериев оценки проекта. Особенности работы над </w:t>
      </w:r>
      <w:proofErr w:type="gramStart"/>
      <w:r w:rsidRPr="00BF55F0">
        <w:rPr>
          <w:rFonts w:ascii="Times New Roman" w:hAnsi="Times New Roman" w:cs="Times New Roman"/>
          <w:sz w:val="28"/>
          <w:szCs w:val="28"/>
        </w:rPr>
        <w:t>темой  «</w:t>
      </w:r>
      <w:proofErr w:type="gramEnd"/>
      <w:r w:rsidRPr="00BF55F0">
        <w:rPr>
          <w:rFonts w:ascii="Times New Roman" w:hAnsi="Times New Roman" w:cs="Times New Roman"/>
          <w:sz w:val="28"/>
          <w:szCs w:val="28"/>
        </w:rPr>
        <w:t xml:space="preserve">Монархи Европы». Основные понятия и категории содержательной линии. Извлечение необходимой информации из различных источников. Характеристика проблемы человека в историческое время. Систематизация и классификация представленных данных по предложенным критериям. </w:t>
      </w:r>
    </w:p>
    <w:p w:rsidR="00526CF0" w:rsidRPr="00BF55F0" w:rsidRDefault="00526CF0" w:rsidP="00BF55F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F55F0">
        <w:rPr>
          <w:rFonts w:ascii="Times New Roman" w:hAnsi="Times New Roman" w:cs="Times New Roman"/>
          <w:sz w:val="28"/>
          <w:szCs w:val="28"/>
        </w:rPr>
        <w:t>Работа</w:t>
      </w:r>
      <w:r w:rsidRPr="000439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5F0">
        <w:rPr>
          <w:rFonts w:ascii="Times New Roman" w:hAnsi="Times New Roman" w:cs="Times New Roman"/>
          <w:sz w:val="28"/>
          <w:szCs w:val="28"/>
        </w:rPr>
        <w:t>с</w:t>
      </w:r>
      <w:r w:rsidRPr="000439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5F0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439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5F0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0439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5F0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04393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F55F0">
        <w:rPr>
          <w:rFonts w:ascii="Times New Roman" w:hAnsi="Times New Roman" w:cs="Times New Roman"/>
          <w:sz w:val="28"/>
          <w:szCs w:val="28"/>
        </w:rPr>
        <w:t xml:space="preserve">Структурирование проекта. Разработка </w:t>
      </w:r>
      <w:proofErr w:type="gramStart"/>
      <w:r w:rsidRPr="00BF55F0">
        <w:rPr>
          <w:rFonts w:ascii="Times New Roman" w:hAnsi="Times New Roman" w:cs="Times New Roman"/>
          <w:sz w:val="28"/>
          <w:szCs w:val="28"/>
        </w:rPr>
        <w:t>темы  «</w:t>
      </w:r>
      <w:proofErr w:type="gramEnd"/>
      <w:r w:rsidRPr="00BF55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Деятели эпохи </w:t>
      </w:r>
      <w:r w:rsidRPr="00BF55F0">
        <w:rPr>
          <w:rFonts w:ascii="Times New Roman" w:hAnsi="Times New Roman" w:cs="Times New Roman"/>
          <w:color w:val="000000"/>
          <w:sz w:val="28"/>
          <w:szCs w:val="28"/>
        </w:rPr>
        <w:t>технического прогресса</w:t>
      </w:r>
      <w:r w:rsidRPr="00BF55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». </w:t>
      </w:r>
      <w:r w:rsidRPr="00BF55F0">
        <w:rPr>
          <w:rFonts w:ascii="Times New Roman" w:hAnsi="Times New Roman" w:cs="Times New Roman"/>
          <w:sz w:val="28"/>
          <w:szCs w:val="28"/>
        </w:rPr>
        <w:t>Основные понятия и категории содержательной линии. Анализ и интерпретация информации. Сравнение исторических объектов, выявление их общих черт и различий.</w:t>
      </w:r>
    </w:p>
    <w:p w:rsidR="00526CF0" w:rsidRPr="00BF55F0" w:rsidRDefault="00526CF0" w:rsidP="00BF55F0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5F0">
        <w:rPr>
          <w:rFonts w:ascii="Times New Roman" w:hAnsi="Times New Roman" w:cs="Times New Roman"/>
          <w:sz w:val="28"/>
          <w:szCs w:val="28"/>
        </w:rPr>
        <w:t>Работа</w:t>
      </w:r>
      <w:r w:rsidRPr="00BF55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5F0">
        <w:rPr>
          <w:rFonts w:ascii="Times New Roman" w:hAnsi="Times New Roman" w:cs="Times New Roman"/>
          <w:sz w:val="28"/>
          <w:szCs w:val="28"/>
        </w:rPr>
        <w:t>с</w:t>
      </w:r>
      <w:r w:rsidRPr="00BF55F0">
        <w:rPr>
          <w:rFonts w:ascii="Times New Roman" w:hAnsi="Times New Roman" w:cs="Times New Roman"/>
          <w:sz w:val="28"/>
          <w:szCs w:val="28"/>
          <w:lang w:val="en-US"/>
        </w:rPr>
        <w:t xml:space="preserve"> Microsoft Power Point. </w:t>
      </w:r>
      <w:r w:rsidRPr="00BF55F0">
        <w:rPr>
          <w:rFonts w:ascii="Times New Roman" w:hAnsi="Times New Roman" w:cs="Times New Roman"/>
          <w:sz w:val="28"/>
          <w:szCs w:val="28"/>
        </w:rPr>
        <w:t xml:space="preserve">Дизайн проекта. Подбор аудио и видео ряда для оформления темы «Деятели европейской культуры 18 века».  Основные понятия и категории содержательной линии. Установление соответствия между существен существенными чертами и признаками изученных исторических явлений </w:t>
      </w:r>
      <w:proofErr w:type="gramStart"/>
      <w:r w:rsidRPr="00BF55F0">
        <w:rPr>
          <w:rFonts w:ascii="Times New Roman" w:hAnsi="Times New Roman" w:cs="Times New Roman"/>
          <w:sz w:val="28"/>
          <w:szCs w:val="28"/>
        </w:rPr>
        <w:t>с  терминами</w:t>
      </w:r>
      <w:proofErr w:type="gramEnd"/>
      <w:r w:rsidRPr="00BF55F0">
        <w:rPr>
          <w:rFonts w:ascii="Times New Roman" w:hAnsi="Times New Roman" w:cs="Times New Roman"/>
          <w:sz w:val="28"/>
          <w:szCs w:val="28"/>
        </w:rPr>
        <w:t xml:space="preserve"> и понятиями. Обучение навыкам работы с источниками и фактами. Принципы анализа факта. </w:t>
      </w:r>
    </w:p>
    <w:p w:rsidR="00526CF0" w:rsidRPr="00BF55F0" w:rsidRDefault="00526CF0" w:rsidP="00BF55F0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5F0">
        <w:rPr>
          <w:rFonts w:ascii="Times New Roman" w:hAnsi="Times New Roman" w:cs="Times New Roman"/>
          <w:sz w:val="28"/>
          <w:szCs w:val="28"/>
        </w:rPr>
        <w:t xml:space="preserve">Работа с макетом. </w:t>
      </w:r>
      <w:r w:rsidRPr="00BF55F0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числовой информаций различными способами (таблица, массив, график, диаграмма и пр.) </w:t>
      </w:r>
      <w:r w:rsidRPr="00BF55F0">
        <w:rPr>
          <w:rFonts w:ascii="Times New Roman" w:hAnsi="Times New Roman" w:cs="Times New Roman"/>
          <w:sz w:val="28"/>
          <w:szCs w:val="28"/>
        </w:rPr>
        <w:t xml:space="preserve">по теме «Великие реформаторы: Петр I, Екатерина II». Основные понятия и категории </w:t>
      </w:r>
      <w:r w:rsidRPr="00BF55F0">
        <w:rPr>
          <w:rFonts w:ascii="Times New Roman" w:hAnsi="Times New Roman" w:cs="Times New Roman"/>
          <w:sz w:val="28"/>
          <w:szCs w:val="28"/>
        </w:rPr>
        <w:lastRenderedPageBreak/>
        <w:t xml:space="preserve">содержательной линии. Раскрытие на примерах важнейших теоретических положений и понятий социально-экономических и гуманитарных наук. </w:t>
      </w:r>
    </w:p>
    <w:p w:rsidR="00526CF0" w:rsidRPr="00BF55F0" w:rsidRDefault="00526CF0" w:rsidP="00BF55F0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5F0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BF55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5F0">
        <w:rPr>
          <w:rFonts w:ascii="Times New Roman" w:hAnsi="Times New Roman" w:cs="Times New Roman"/>
          <w:sz w:val="28"/>
          <w:szCs w:val="28"/>
        </w:rPr>
        <w:t>с</w:t>
      </w:r>
      <w:r w:rsidRPr="00BF55F0">
        <w:rPr>
          <w:rFonts w:ascii="Times New Roman" w:hAnsi="Times New Roman" w:cs="Times New Roman"/>
          <w:sz w:val="28"/>
          <w:szCs w:val="28"/>
          <w:lang w:val="en-US"/>
        </w:rPr>
        <w:t xml:space="preserve"> Adobe Photoshop, Adobe Premier. </w:t>
      </w:r>
      <w:r w:rsidRPr="00BF55F0">
        <w:rPr>
          <w:rFonts w:ascii="Times New Roman" w:hAnsi="Times New Roman" w:cs="Times New Roman"/>
          <w:sz w:val="28"/>
          <w:szCs w:val="28"/>
        </w:rPr>
        <w:t>Применение программ для оформления темы «</w:t>
      </w:r>
      <w:r w:rsidRPr="00BF55F0">
        <w:rPr>
          <w:rFonts w:ascii="Times New Roman" w:eastAsia="SimSun" w:hAnsi="Times New Roman" w:cs="Times New Roman"/>
          <w:sz w:val="28"/>
          <w:szCs w:val="28"/>
          <w:lang w:eastAsia="zh-CN"/>
        </w:rPr>
        <w:t>Исторические персонажи эпохи дворцовых переворотов</w:t>
      </w:r>
      <w:r w:rsidRPr="00BF55F0">
        <w:rPr>
          <w:rFonts w:ascii="Times New Roman" w:hAnsi="Times New Roman" w:cs="Times New Roman"/>
          <w:sz w:val="28"/>
          <w:szCs w:val="28"/>
        </w:rPr>
        <w:t xml:space="preserve">». Основные понятия и категории содержательной линии. Оценка реальных явлений и тенденций общественного развития, действия субъектов социальной жизни, различные суждения о социальных объектах с позиций научного знания, социальных норм, принципов гуманизма. </w:t>
      </w:r>
    </w:p>
    <w:p w:rsidR="00526CF0" w:rsidRPr="00BF55F0" w:rsidRDefault="00526CF0" w:rsidP="00BF55F0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5F0">
        <w:rPr>
          <w:rFonts w:ascii="Times New Roman" w:hAnsi="Times New Roman" w:cs="Times New Roman"/>
          <w:sz w:val="28"/>
          <w:szCs w:val="28"/>
        </w:rPr>
        <w:t xml:space="preserve">Работа в сети </w:t>
      </w:r>
      <w:proofErr w:type="spellStart"/>
      <w:r w:rsidRPr="00BF55F0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BF55F0">
        <w:rPr>
          <w:rFonts w:ascii="Times New Roman" w:hAnsi="Times New Roman" w:cs="Times New Roman"/>
          <w:sz w:val="28"/>
          <w:szCs w:val="28"/>
        </w:rPr>
        <w:t xml:space="preserve">. Подбор материала для оформления темы «Культурное пространство Российской империи в18 веке». Основные понятия и категории содержательной линии. Выявление внутренних и внешних связей (причинно-следственных, логических, функциональных) изученных социальных объектов. Художественное и звуковое оформление проекта (дизайн проекта). </w:t>
      </w:r>
    </w:p>
    <w:p w:rsidR="00526CF0" w:rsidRPr="00BF55F0" w:rsidRDefault="00526CF0" w:rsidP="00BF55F0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5F0">
        <w:rPr>
          <w:rFonts w:ascii="Times New Roman" w:hAnsi="Times New Roman" w:cs="Times New Roman"/>
          <w:sz w:val="28"/>
          <w:szCs w:val="28"/>
        </w:rPr>
        <w:t xml:space="preserve">Особенности корректировки готового проекта. Заключительная дизайнерская обработка проекта. Объединение отдельных частей проекта в единое целое на примере темы «Выдающиеся личности России 18вв. (культура и военное искусство)». Основные понятия и категории содержательной линии. Формулировка на основе приобретенных социально-гуманитарных знаний собственных суждений и аргументов по определенным проблемам. </w:t>
      </w:r>
    </w:p>
    <w:p w:rsidR="00526CF0" w:rsidRPr="00BF55F0" w:rsidRDefault="00526CF0" w:rsidP="00BF55F0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5F0">
        <w:rPr>
          <w:rFonts w:ascii="Times New Roman" w:hAnsi="Times New Roman" w:cs="Times New Roman"/>
          <w:sz w:val="28"/>
          <w:szCs w:val="28"/>
        </w:rPr>
        <w:t>Итоговое занятие.  Защита проекта. Правила подготовки защитной речи. Публичное выступление в классе, школе, на конкурсе. Анализ результатов работы.</w:t>
      </w:r>
    </w:p>
    <w:p w:rsidR="00526CF0" w:rsidRPr="00245F5C" w:rsidRDefault="00526CF0" w:rsidP="00526CF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26CF0" w:rsidRPr="00245F5C" w:rsidSect="00BF55F0">
          <w:footerReference w:type="default" r:id="rId8"/>
          <w:pgSz w:w="11906" w:h="16838"/>
          <w:pgMar w:top="709" w:right="850" w:bottom="709" w:left="1560" w:header="708" w:footer="708" w:gutter="0"/>
          <w:cols w:space="708"/>
          <w:docGrid w:linePitch="360"/>
        </w:sectPr>
      </w:pPr>
    </w:p>
    <w:p w:rsidR="00526CF0" w:rsidRPr="00C73061" w:rsidRDefault="00526CF0" w:rsidP="00526CF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306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Тематическое планирование внеурочного курса «Занимательная история и ИКТ». </w:t>
      </w:r>
    </w:p>
    <w:tbl>
      <w:tblPr>
        <w:tblW w:w="140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900"/>
        <w:gridCol w:w="41"/>
        <w:gridCol w:w="2500"/>
        <w:gridCol w:w="41"/>
        <w:gridCol w:w="809"/>
        <w:gridCol w:w="41"/>
        <w:gridCol w:w="1518"/>
        <w:gridCol w:w="41"/>
        <w:gridCol w:w="2511"/>
        <w:gridCol w:w="41"/>
        <w:gridCol w:w="5487"/>
        <w:gridCol w:w="41"/>
      </w:tblGrid>
      <w:tr w:rsidR="00526CF0" w:rsidRPr="00C73061" w:rsidTr="00526CF0"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Виды и формы работы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УУД ученика</w:t>
            </w:r>
          </w:p>
        </w:tc>
      </w:tr>
      <w:tr w:rsidR="00526CF0" w:rsidRPr="00C73061" w:rsidTr="00526CF0"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Цели и задачи курса.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свои действия в соответствии с поставленной задачей и условиями ее реализации. Выделяют критерии к оцениванию. </w:t>
            </w:r>
          </w:p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Определяют свою личностную позицию, адекватную дифференцированную самооценку своих успехов в учебе.</w:t>
            </w:r>
          </w:p>
        </w:tc>
      </w:tr>
      <w:tr w:rsidR="00526CF0" w:rsidRPr="00C73061" w:rsidTr="00526CF0"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основных идей проекта по теме «</w:t>
            </w:r>
            <w:r w:rsidRPr="00C730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Становление индустриального общества:</w:t>
            </w: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 xml:space="preserve"> люди и события».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Определение темы. Разработка основных идей проекта. Формулировка гипотезы проекта. Выбор рабочей группы.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CF0" w:rsidRPr="00C73061" w:rsidRDefault="00526CF0" w:rsidP="00BF55F0">
            <w:pPr>
              <w:pStyle w:val="a5"/>
              <w:rPr>
                <w:sz w:val="24"/>
                <w:szCs w:val="24"/>
              </w:rPr>
            </w:pPr>
            <w:r w:rsidRPr="00C73061">
              <w:rPr>
                <w:sz w:val="24"/>
                <w:szCs w:val="24"/>
              </w:rPr>
              <w:t>Регулятивные: ставят учебные задачи на основе соотнесения того, что уже известно и усвоено, и того, что еще неизвестно.</w:t>
            </w:r>
          </w:p>
          <w:p w:rsidR="00526CF0" w:rsidRPr="00C73061" w:rsidRDefault="00526CF0" w:rsidP="00BF55F0">
            <w:pPr>
              <w:pStyle w:val="a5"/>
              <w:rPr>
                <w:sz w:val="24"/>
                <w:szCs w:val="24"/>
              </w:rPr>
            </w:pPr>
            <w:r w:rsidRPr="00C73061">
              <w:rPr>
                <w:sz w:val="24"/>
                <w:szCs w:val="24"/>
              </w:rPr>
              <w:t>Познавательные: самостоятельно выделяют и формулируют познавательную цель.</w:t>
            </w:r>
          </w:p>
          <w:p w:rsidR="00526CF0" w:rsidRPr="00C73061" w:rsidRDefault="00526CF0" w:rsidP="00BF55F0">
            <w:pPr>
              <w:pStyle w:val="a5"/>
              <w:rPr>
                <w:sz w:val="24"/>
                <w:szCs w:val="24"/>
              </w:rPr>
            </w:pPr>
            <w:r w:rsidRPr="00C73061">
              <w:rPr>
                <w:sz w:val="24"/>
                <w:szCs w:val="24"/>
              </w:rPr>
              <w:t>Коммуникативные: формулируют собственное мнение и позицию, задают вопросы, строят понятные для партнера высказывания</w:t>
            </w:r>
          </w:p>
          <w:p w:rsidR="00526CF0" w:rsidRPr="00C73061" w:rsidRDefault="00526CF0" w:rsidP="00BF55F0">
            <w:pPr>
              <w:pStyle w:val="a5"/>
              <w:rPr>
                <w:sz w:val="24"/>
                <w:szCs w:val="24"/>
              </w:rPr>
            </w:pPr>
            <w:r w:rsidRPr="00C73061">
              <w:rPr>
                <w:sz w:val="24"/>
                <w:szCs w:val="24"/>
              </w:rPr>
              <w:t xml:space="preserve">Предметные: Научатся определять термины: </w:t>
            </w:r>
            <w:r w:rsidRPr="00C73061">
              <w:rPr>
                <w:bCs/>
                <w:iCs/>
                <w:color w:val="000000"/>
                <w:sz w:val="24"/>
                <w:szCs w:val="24"/>
              </w:rPr>
              <w:t>индустриальное общество, модернизация.</w:t>
            </w:r>
          </w:p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 извлекать полезную информацию из исторических источников, на основании карты показывать территории, открытые в данную эпоху, объяснять </w:t>
            </w:r>
            <w:r w:rsidRPr="00C730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модернизации </w:t>
            </w: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на европейскую экономику.</w:t>
            </w:r>
          </w:p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Личностные: Осмысливают гуманистические традиции и ценности современного общества</w:t>
            </w:r>
          </w:p>
        </w:tc>
      </w:tr>
      <w:tr w:rsidR="00526CF0" w:rsidRPr="00C73061" w:rsidTr="00526CF0"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Основные понятия и категории темы «</w:t>
            </w:r>
            <w:r w:rsidRPr="00C730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Становление индустриального общества:</w:t>
            </w: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 xml:space="preserve"> люди и события».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Терминологический практикум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F0" w:rsidRPr="00C73061" w:rsidTr="00526CF0"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Моделирования темы «</w:t>
            </w:r>
            <w:r w:rsidRPr="00C730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Становление индустриального общества:</w:t>
            </w: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 xml:space="preserve"> люди и события».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Создание макета проекта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F0" w:rsidRPr="00C73061" w:rsidTr="00526CF0"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Презентация модели проекта по теме: «</w:t>
            </w:r>
            <w:r w:rsidRPr="00C730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Становление индустриального общества:</w:t>
            </w: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 xml:space="preserve"> люди и события».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F0" w:rsidRPr="00C73061" w:rsidTr="00526CF0"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Проектирование деятельности по теме: «Монархи Европы»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деятельности. Анализ поставленной проблемы. Определение формы проекта. Определение критериев оценки проекта. Распределение обязанностей внутри группы. Определение сроков окончания проекта и представления его к защите.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pStyle w:val="a5"/>
              <w:rPr>
                <w:sz w:val="24"/>
                <w:szCs w:val="24"/>
              </w:rPr>
            </w:pPr>
            <w:r w:rsidRPr="00C73061">
              <w:rPr>
                <w:sz w:val="24"/>
                <w:szCs w:val="24"/>
              </w:rPr>
              <w:t>Регулятивные: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526CF0" w:rsidRPr="00C73061" w:rsidRDefault="00526CF0" w:rsidP="00BF55F0">
            <w:pPr>
              <w:pStyle w:val="a5"/>
              <w:rPr>
                <w:sz w:val="24"/>
                <w:szCs w:val="24"/>
              </w:rPr>
            </w:pPr>
            <w:r w:rsidRPr="00C73061">
              <w:rPr>
                <w:sz w:val="24"/>
                <w:szCs w:val="24"/>
              </w:rPr>
              <w:t>Познавательные: 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Коммуникативные: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  <w:p w:rsidR="00526CF0" w:rsidRPr="00C73061" w:rsidRDefault="00526CF0" w:rsidP="00BF55F0">
            <w:pPr>
              <w:pStyle w:val="a5"/>
              <w:rPr>
                <w:sz w:val="24"/>
                <w:szCs w:val="24"/>
              </w:rPr>
            </w:pPr>
            <w:r w:rsidRPr="00C73061">
              <w:rPr>
                <w:sz w:val="24"/>
                <w:szCs w:val="24"/>
              </w:rPr>
              <w:t>Предметные: Научатся определять термины: абсолютная монархия, аристократия, регентство. Получат возможность научиться: извлекать необходимую информацию из исторического источника, объяснять зависимость экономического развития от формы правления.</w:t>
            </w:r>
          </w:p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Личностные: Проявляют устойчивый учебно-познавательный интерес к новым общим способам решения задач</w:t>
            </w:r>
          </w:p>
        </w:tc>
      </w:tr>
      <w:tr w:rsidR="00526CF0" w:rsidRPr="00C73061" w:rsidTr="00526CF0"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Определение формы проекта по теме: «Монархи Европы»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Создание макета проекта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F0" w:rsidRPr="00C73061" w:rsidTr="00526CF0"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Определение критериев оценки проекта.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F0" w:rsidRPr="00C73061" w:rsidTr="00526CF0"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Основные понятия и категории  по теме:  «Монархи Европы»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Терминологический практикум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F0" w:rsidRPr="00C73061" w:rsidTr="00526CF0"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с программой </w:t>
            </w:r>
            <w:r w:rsidRPr="00C7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C7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Power Point. </w:t>
            </w: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Структурирование проекта.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pStyle w:val="a5"/>
              <w:rPr>
                <w:sz w:val="24"/>
                <w:szCs w:val="24"/>
              </w:rPr>
            </w:pPr>
            <w:r w:rsidRPr="00C73061">
              <w:rPr>
                <w:sz w:val="24"/>
                <w:szCs w:val="24"/>
              </w:rPr>
              <w:t>Регулятивные: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526CF0" w:rsidRPr="00C73061" w:rsidRDefault="00526CF0" w:rsidP="00BF55F0">
            <w:pPr>
              <w:pStyle w:val="a5"/>
              <w:rPr>
                <w:sz w:val="24"/>
                <w:szCs w:val="24"/>
              </w:rPr>
            </w:pPr>
            <w:r w:rsidRPr="00C73061">
              <w:rPr>
                <w:sz w:val="24"/>
                <w:szCs w:val="24"/>
              </w:rPr>
              <w:t>Познавательные: ориентируются в разнообразии способов решения познавательных задач, выбирают наиболее эффективные из них</w:t>
            </w:r>
          </w:p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используют речевые средства для эффективного решения разнообразных коммуникативных задач</w:t>
            </w:r>
          </w:p>
          <w:p w:rsidR="00526CF0" w:rsidRPr="00C73061" w:rsidRDefault="00526CF0" w:rsidP="00BF55F0">
            <w:pPr>
              <w:pStyle w:val="a5"/>
              <w:rPr>
                <w:sz w:val="24"/>
                <w:szCs w:val="24"/>
              </w:rPr>
            </w:pPr>
            <w:r w:rsidRPr="00C73061">
              <w:rPr>
                <w:sz w:val="24"/>
                <w:szCs w:val="24"/>
              </w:rPr>
              <w:t>Предметные: Научатся определять термины: технический прогресс, открытия, изобретения.</w:t>
            </w:r>
          </w:p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 высказывать суждения о значении </w:t>
            </w:r>
            <w:r w:rsidRPr="00C73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прогресса</w:t>
            </w: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европейского общества, делать выводы о </w:t>
            </w:r>
            <w:r w:rsidRPr="00C73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взаимосвязи в развитии духовной и материальной культуры.</w:t>
            </w:r>
          </w:p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Личностные: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</w:tr>
      <w:tr w:rsidR="00526CF0" w:rsidRPr="00C73061" w:rsidTr="00526CF0"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Структурирование проекта по теме: «</w:t>
            </w:r>
            <w:r w:rsidRPr="00C730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Деятели эпохи </w:t>
            </w:r>
            <w:r w:rsidRPr="00C73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прогресса</w:t>
            </w:r>
            <w:r w:rsidRPr="00C730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F0" w:rsidRPr="00C73061" w:rsidTr="00526CF0"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Основные понятия и категории  по теме:  «</w:t>
            </w:r>
            <w:r w:rsidRPr="00C730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Деятели эпохи </w:t>
            </w:r>
            <w:r w:rsidRPr="00C73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прогресса</w:t>
            </w:r>
            <w:r w:rsidRPr="00C730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Терминологический практикум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F0" w:rsidRPr="00C73061" w:rsidTr="00526CF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4" w:type="dxa"/>
            <w:right w:w="54" w:type="dxa"/>
          </w:tblCellMar>
        </w:tblPrEx>
        <w:trPr>
          <w:gridAfter w:val="1"/>
          <w:wAfter w:w="41" w:type="dxa"/>
        </w:trPr>
        <w:tc>
          <w:tcPr>
            <w:tcW w:w="9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Моделирования темы «</w:t>
            </w:r>
            <w:r w:rsidRPr="00C730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Деятели эпохи </w:t>
            </w:r>
            <w:r w:rsidRPr="00C73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прогресса</w:t>
            </w:r>
            <w:r w:rsidRPr="00C730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Создание макета проекта</w:t>
            </w:r>
          </w:p>
        </w:tc>
        <w:tc>
          <w:tcPr>
            <w:tcW w:w="255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F0" w:rsidRPr="00C73061" w:rsidTr="00526CF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4" w:type="dxa"/>
            <w:right w:w="54" w:type="dxa"/>
          </w:tblCellMar>
        </w:tblPrEx>
        <w:trPr>
          <w:gridBefore w:val="1"/>
          <w:gridAfter w:val="1"/>
          <w:wBefore w:w="34" w:type="dxa"/>
          <w:wAfter w:w="41" w:type="dxa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программе </w:t>
            </w:r>
            <w:r w:rsidRPr="00C7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«Деятели европейской культуры 18 века».  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Обучение навыкам работы с источниками и фактами. Принципы анализа факта в современных условиях. Структурирование проекта. Дизайн проекта. Подбор аудио и видео ряда. Работа с макетом.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pStyle w:val="a5"/>
              <w:rPr>
                <w:sz w:val="24"/>
                <w:szCs w:val="24"/>
              </w:rPr>
            </w:pPr>
            <w:r w:rsidRPr="00C73061">
              <w:rPr>
                <w:sz w:val="24"/>
                <w:szCs w:val="24"/>
              </w:rPr>
              <w:t>Регулятивные: адекватно воспринимают предложения и оценку учителей, товарищей и родителей</w:t>
            </w:r>
          </w:p>
          <w:p w:rsidR="00526CF0" w:rsidRPr="00C73061" w:rsidRDefault="00526CF0" w:rsidP="00BF55F0">
            <w:pPr>
              <w:pStyle w:val="a5"/>
              <w:rPr>
                <w:sz w:val="24"/>
                <w:szCs w:val="24"/>
              </w:rPr>
            </w:pPr>
            <w:r w:rsidRPr="00C73061">
              <w:rPr>
                <w:sz w:val="24"/>
                <w:szCs w:val="24"/>
              </w:rPr>
              <w:t>Познавательные: выбирают наиболее эффективные способы решения задач, контролируют и оценивают процесс и результат деятельности</w:t>
            </w:r>
          </w:p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Коммуникативные: договариваются о распределении ролей и функций в совместной деятельности.</w:t>
            </w:r>
          </w:p>
          <w:p w:rsidR="00526CF0" w:rsidRPr="00C73061" w:rsidRDefault="00526CF0" w:rsidP="00BF55F0">
            <w:pPr>
              <w:pStyle w:val="a5"/>
              <w:rPr>
                <w:sz w:val="24"/>
                <w:szCs w:val="24"/>
              </w:rPr>
            </w:pPr>
            <w:r w:rsidRPr="00C73061">
              <w:rPr>
                <w:sz w:val="24"/>
                <w:szCs w:val="24"/>
              </w:rPr>
              <w:t>Предметные: Научатся определять термины: эпоха Просвещения, разделение властей, просвещенный абсолютизм.</w:t>
            </w:r>
          </w:p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характеризовать предпосылки Просвещения, объяснять основные идеи просветителей и их общественное значение.</w:t>
            </w:r>
          </w:p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Личностные: 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526CF0" w:rsidRPr="00C73061" w:rsidTr="00526CF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4" w:type="dxa"/>
            <w:right w:w="54" w:type="dxa"/>
          </w:tblCellMar>
        </w:tblPrEx>
        <w:trPr>
          <w:gridBefore w:val="1"/>
          <w:gridAfter w:val="1"/>
          <w:wBefore w:w="34" w:type="dxa"/>
          <w:wAfter w:w="41" w:type="dxa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 xml:space="preserve">Дизайн проекта по теме: «Деятели европейской культуры 18 века».  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F0" w:rsidRPr="00C73061" w:rsidTr="00526CF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4" w:type="dxa"/>
            <w:right w:w="54" w:type="dxa"/>
          </w:tblCellMar>
        </w:tblPrEx>
        <w:trPr>
          <w:gridBefore w:val="1"/>
          <w:gridAfter w:val="1"/>
          <w:wBefore w:w="34" w:type="dxa"/>
          <w:wAfter w:w="41" w:type="dxa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 xml:space="preserve">Подбор аудио и видео ряда для оформления темы «Деятели европейской культуры 18 века».  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практикума.</w:t>
            </w:r>
          </w:p>
        </w:tc>
        <w:tc>
          <w:tcPr>
            <w:tcW w:w="255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F0" w:rsidRPr="00C73061" w:rsidTr="00526CF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4" w:type="dxa"/>
            <w:right w:w="54" w:type="dxa"/>
          </w:tblCellMar>
        </w:tblPrEx>
        <w:trPr>
          <w:gridBefore w:val="1"/>
          <w:gridAfter w:val="1"/>
          <w:wBefore w:w="34" w:type="dxa"/>
          <w:wAfter w:w="41" w:type="dxa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Моделирования темы «Деятели европейской культуры 18 века».  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Создание макета проекта</w:t>
            </w:r>
          </w:p>
        </w:tc>
        <w:tc>
          <w:tcPr>
            <w:tcW w:w="255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F0" w:rsidRPr="00C73061" w:rsidTr="00526CF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4" w:type="dxa"/>
            <w:right w:w="54" w:type="dxa"/>
          </w:tblCellMar>
        </w:tblPrEx>
        <w:trPr>
          <w:gridBefore w:val="1"/>
          <w:gridAfter w:val="1"/>
          <w:wBefore w:w="34" w:type="dxa"/>
          <w:wAfter w:w="41" w:type="dxa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Основные понятия и категории содержательной линии «Великие реформаторы: Петр I, Екатерина II».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C7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Power Point. </w:t>
            </w: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проекта. Дизайн проекта. Подбор аудио и видео ряда. Работа с </w:t>
            </w:r>
            <w:r w:rsidRPr="00C73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макетом. </w:t>
            </w:r>
            <w:r w:rsidRPr="00C73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числовой информаций различными способами (таблица, массив, график, диаграмма и пр.) 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pStyle w:val="a5"/>
              <w:rPr>
                <w:sz w:val="24"/>
                <w:szCs w:val="24"/>
              </w:rPr>
            </w:pPr>
            <w:r w:rsidRPr="00C73061">
              <w:rPr>
                <w:sz w:val="24"/>
                <w:szCs w:val="24"/>
              </w:rPr>
              <w:lastRenderedPageBreak/>
              <w:t>Познавательные: ставят и формулируют проблему урока, самостоятельно создают алгоритм деятельности при решении проблемы.</w:t>
            </w:r>
          </w:p>
          <w:p w:rsidR="00526CF0" w:rsidRPr="00C73061" w:rsidRDefault="00526CF0" w:rsidP="00BF55F0">
            <w:pPr>
              <w:pStyle w:val="a5"/>
              <w:rPr>
                <w:sz w:val="24"/>
                <w:szCs w:val="24"/>
              </w:rPr>
            </w:pPr>
            <w:r w:rsidRPr="00C73061">
              <w:rPr>
                <w:sz w:val="24"/>
                <w:szCs w:val="24"/>
              </w:rPr>
              <w:t xml:space="preserve">Коммуникативные: проявляют активность во взаимодействии для решения коммуникативных и познавательных задач (задают вопросы, </w:t>
            </w:r>
            <w:r w:rsidRPr="00C73061">
              <w:rPr>
                <w:sz w:val="24"/>
                <w:szCs w:val="24"/>
              </w:rPr>
              <w:lastRenderedPageBreak/>
              <w:t xml:space="preserve">формулируют свои затруднения, предлагают помощь и сотрудничество) </w:t>
            </w:r>
          </w:p>
          <w:p w:rsidR="00526CF0" w:rsidRPr="00C73061" w:rsidRDefault="00526CF0" w:rsidP="00BF55F0">
            <w:pPr>
              <w:pStyle w:val="a5"/>
              <w:rPr>
                <w:sz w:val="24"/>
                <w:szCs w:val="24"/>
              </w:rPr>
            </w:pPr>
            <w:r w:rsidRPr="00C73061">
              <w:rPr>
                <w:sz w:val="24"/>
                <w:szCs w:val="24"/>
              </w:rPr>
              <w:t>Регулятивные: 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526CF0" w:rsidRPr="00C73061" w:rsidRDefault="00526CF0" w:rsidP="00BF55F0">
            <w:pPr>
              <w:pStyle w:val="a5"/>
              <w:rPr>
                <w:sz w:val="24"/>
                <w:szCs w:val="24"/>
              </w:rPr>
            </w:pPr>
            <w:r w:rsidRPr="00C73061">
              <w:rPr>
                <w:sz w:val="24"/>
                <w:szCs w:val="24"/>
              </w:rPr>
              <w:t xml:space="preserve">Предметные: Научатся определять термины: абсолютизм, ближняя Канцелярия, </w:t>
            </w:r>
            <w:proofErr w:type="spellStart"/>
            <w:r w:rsidRPr="00C73061">
              <w:rPr>
                <w:sz w:val="24"/>
                <w:szCs w:val="24"/>
              </w:rPr>
              <w:t>консилии</w:t>
            </w:r>
            <w:proofErr w:type="spellEnd"/>
            <w:r w:rsidRPr="00C73061">
              <w:rPr>
                <w:sz w:val="24"/>
                <w:szCs w:val="24"/>
              </w:rPr>
              <w:t xml:space="preserve">, Сенат, коллегии, Табель о рангах, губернии, провинции, синод, </w:t>
            </w:r>
            <w:proofErr w:type="spellStart"/>
            <w:r w:rsidRPr="00C73061">
              <w:rPr>
                <w:sz w:val="24"/>
                <w:szCs w:val="24"/>
              </w:rPr>
              <w:t>оберпрокурор</w:t>
            </w:r>
            <w:proofErr w:type="spellEnd"/>
            <w:r w:rsidRPr="00C73061">
              <w:rPr>
                <w:sz w:val="24"/>
                <w:szCs w:val="24"/>
              </w:rPr>
              <w:t xml:space="preserve"> и другие.</w:t>
            </w:r>
          </w:p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</w:t>
            </w:r>
            <w:proofErr w:type="gramStart"/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научиться:  составлять</w:t>
            </w:r>
            <w:proofErr w:type="gramEnd"/>
            <w:r w:rsidRPr="00C73061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сравнительную таблицу гос. управления допетровского и петровского периодов, системно излагать содержание петровских и екатерининских  реформ и давать им собственную оценку.</w:t>
            </w:r>
          </w:p>
          <w:p w:rsidR="00526CF0" w:rsidRPr="00C73061" w:rsidRDefault="00526CF0" w:rsidP="00BF55F0">
            <w:pPr>
              <w:pStyle w:val="a5"/>
              <w:rPr>
                <w:sz w:val="24"/>
                <w:szCs w:val="24"/>
              </w:rPr>
            </w:pPr>
            <w:r w:rsidRPr="00C73061">
              <w:rPr>
                <w:sz w:val="24"/>
                <w:szCs w:val="24"/>
              </w:rPr>
              <w:t>Личностные: Имеют целостный, социально ориентированный взгляд на мир в единстве и разнообразии народов, культур, религий.</w:t>
            </w:r>
          </w:p>
        </w:tc>
      </w:tr>
      <w:tr w:rsidR="00526CF0" w:rsidRPr="00C73061" w:rsidTr="00526CF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4" w:type="dxa"/>
            <w:right w:w="54" w:type="dxa"/>
          </w:tblCellMar>
        </w:tblPrEx>
        <w:trPr>
          <w:gridBefore w:val="1"/>
          <w:gridAfter w:val="1"/>
          <w:wBefore w:w="34" w:type="dxa"/>
          <w:wAfter w:w="41" w:type="dxa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числовой информаций различными способами </w:t>
            </w: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по теме «Великие реформаторы: Петр I, Екатерина II».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F0" w:rsidRPr="00C73061" w:rsidTr="00526CF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4" w:type="dxa"/>
            <w:right w:w="54" w:type="dxa"/>
          </w:tblCellMar>
        </w:tblPrEx>
        <w:trPr>
          <w:gridBefore w:val="1"/>
          <w:gridAfter w:val="1"/>
          <w:wBefore w:w="34" w:type="dxa"/>
          <w:wAfter w:w="41" w:type="dxa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Моделирование проекта по теме «Великие реформаторы: Петр I, Екатерина II».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Создание макета проекта</w:t>
            </w:r>
          </w:p>
        </w:tc>
        <w:tc>
          <w:tcPr>
            <w:tcW w:w="255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F0" w:rsidRPr="00C73061" w:rsidTr="00526CF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4" w:type="dxa"/>
            <w:right w:w="54" w:type="dxa"/>
          </w:tblCellMar>
        </w:tblPrEx>
        <w:trPr>
          <w:gridBefore w:val="1"/>
          <w:gridAfter w:val="1"/>
          <w:wBefore w:w="34" w:type="dxa"/>
          <w:wAfter w:w="41" w:type="dxa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Презентация модели проекта по теме: «Великие реформаторы: Петр I, Екатерина II».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55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F0" w:rsidRPr="00C73061" w:rsidTr="00526CF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4" w:type="dxa"/>
            <w:right w:w="54" w:type="dxa"/>
          </w:tblCellMar>
        </w:tblPrEx>
        <w:trPr>
          <w:gridBefore w:val="1"/>
          <w:gridAfter w:val="1"/>
          <w:wBefore w:w="34" w:type="dxa"/>
          <w:wAfter w:w="41" w:type="dxa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программой </w:t>
            </w:r>
            <w:r w:rsidRPr="00C7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C7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Adobe Photoshop, Adobe Premier, Macromedia Flesh MX. </w:t>
            </w: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Контроль промежуточных этапов работы над проектом.</w:t>
            </w:r>
          </w:p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pStyle w:val="a5"/>
              <w:rPr>
                <w:sz w:val="24"/>
                <w:szCs w:val="24"/>
              </w:rPr>
            </w:pPr>
            <w:r w:rsidRPr="00C73061">
              <w:rPr>
                <w:sz w:val="24"/>
                <w:szCs w:val="24"/>
              </w:rPr>
              <w:t>Регулятивные: 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526CF0" w:rsidRPr="00C73061" w:rsidRDefault="00526CF0" w:rsidP="00BF55F0">
            <w:pPr>
              <w:pStyle w:val="a5"/>
              <w:rPr>
                <w:sz w:val="24"/>
                <w:szCs w:val="24"/>
              </w:rPr>
            </w:pPr>
            <w:r w:rsidRPr="00C73061">
              <w:rPr>
                <w:sz w:val="24"/>
                <w:szCs w:val="24"/>
              </w:rPr>
              <w:t>Познавательные: ставят и формулируют проблему урока, самостоятельно создают алгоритм деятельности при решении проблем</w:t>
            </w:r>
          </w:p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Коммуникативные: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526CF0" w:rsidRPr="00C73061" w:rsidRDefault="00526CF0" w:rsidP="00BF55F0">
            <w:pPr>
              <w:pStyle w:val="a5"/>
              <w:rPr>
                <w:sz w:val="24"/>
                <w:szCs w:val="24"/>
              </w:rPr>
            </w:pPr>
            <w:r w:rsidRPr="00C73061">
              <w:rPr>
                <w:sz w:val="24"/>
                <w:szCs w:val="24"/>
              </w:rPr>
              <w:t>Предметные: Научатся определять термины: гвардия, кондиции, дворцовый переворот, фаворит</w:t>
            </w:r>
          </w:p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 называть предпосылки дворцовых переворотов, выявлять </w:t>
            </w:r>
            <w:r w:rsidRPr="00C73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приоритетные направления внутренней политики в данный период, анализировать исторические источники.</w:t>
            </w:r>
          </w:p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Личностные: Проявляют эмпатию, как осознанное понимание чувств других людей и сопереживание им.</w:t>
            </w:r>
          </w:p>
        </w:tc>
      </w:tr>
      <w:tr w:rsidR="00526CF0" w:rsidRPr="00C73061" w:rsidTr="00526CF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4" w:type="dxa"/>
            <w:right w:w="54" w:type="dxa"/>
          </w:tblCellMar>
        </w:tblPrEx>
        <w:trPr>
          <w:gridBefore w:val="1"/>
          <w:gridAfter w:val="1"/>
          <w:wBefore w:w="34" w:type="dxa"/>
          <w:wAfter w:w="41" w:type="dxa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программой </w:t>
            </w:r>
            <w:r w:rsidRPr="00C7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Premier</w:t>
            </w: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F0" w:rsidRPr="00C73061" w:rsidTr="00526CF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4" w:type="dxa"/>
            <w:right w:w="54" w:type="dxa"/>
          </w:tblCellMar>
        </w:tblPrEx>
        <w:trPr>
          <w:gridBefore w:val="1"/>
          <w:gridAfter w:val="1"/>
          <w:wBefore w:w="34" w:type="dxa"/>
          <w:wAfter w:w="41" w:type="dxa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Применение программ для оформления темы «</w:t>
            </w:r>
            <w:r w:rsidRPr="00C730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Исторические персонажи эпохи дворцовых переворотов</w:t>
            </w: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Создание макета проекта</w:t>
            </w:r>
          </w:p>
        </w:tc>
        <w:tc>
          <w:tcPr>
            <w:tcW w:w="255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F0" w:rsidRPr="00C73061" w:rsidTr="00526CF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4" w:type="dxa"/>
            <w:right w:w="54" w:type="dxa"/>
          </w:tblCellMar>
        </w:tblPrEx>
        <w:trPr>
          <w:gridBefore w:val="1"/>
          <w:gridAfter w:val="1"/>
          <w:wBefore w:w="34" w:type="dxa"/>
          <w:wAfter w:w="41" w:type="dxa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Моделирование проекта по теме «</w:t>
            </w:r>
            <w:r w:rsidRPr="00C730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Исторические персонажи эпохи дворцовых переворотов</w:t>
            </w: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Создание макета проекта</w:t>
            </w:r>
          </w:p>
        </w:tc>
        <w:tc>
          <w:tcPr>
            <w:tcW w:w="255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F0" w:rsidRPr="00C73061" w:rsidTr="00526CF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4" w:type="dxa"/>
            <w:right w:w="54" w:type="dxa"/>
          </w:tblCellMar>
        </w:tblPrEx>
        <w:trPr>
          <w:gridBefore w:val="1"/>
          <w:gridAfter w:val="1"/>
          <w:wBefore w:w="34" w:type="dxa"/>
          <w:wAfter w:w="41" w:type="dxa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Моделирования темы «Культурное пространство Российской империи в 18 веке».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pStyle w:val="a5"/>
              <w:rPr>
                <w:sz w:val="24"/>
                <w:szCs w:val="24"/>
              </w:rPr>
            </w:pPr>
            <w:r w:rsidRPr="00C73061">
              <w:rPr>
                <w:sz w:val="24"/>
                <w:szCs w:val="24"/>
              </w:rPr>
              <w:t>Регулятивные: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526CF0" w:rsidRPr="00C73061" w:rsidRDefault="00526CF0" w:rsidP="00BF55F0">
            <w:pPr>
              <w:pStyle w:val="a5"/>
              <w:rPr>
                <w:sz w:val="24"/>
                <w:szCs w:val="24"/>
              </w:rPr>
            </w:pPr>
            <w:r w:rsidRPr="00C73061">
              <w:rPr>
                <w:sz w:val="24"/>
                <w:szCs w:val="24"/>
              </w:rPr>
              <w:t>Познавательные: 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526CF0" w:rsidRPr="00C73061" w:rsidRDefault="00526CF0" w:rsidP="00BF55F0">
            <w:pPr>
              <w:pStyle w:val="a5"/>
              <w:rPr>
                <w:sz w:val="24"/>
                <w:szCs w:val="24"/>
              </w:rPr>
            </w:pPr>
            <w:r w:rsidRPr="00C73061">
              <w:rPr>
                <w:sz w:val="24"/>
                <w:szCs w:val="24"/>
              </w:rPr>
              <w:t>Коммуникативные: адекватно используют речевые средства для эффективного решения разнообразных коммуникативных задач</w:t>
            </w:r>
          </w:p>
          <w:p w:rsidR="00526CF0" w:rsidRPr="00C73061" w:rsidRDefault="00526CF0" w:rsidP="00BF55F0">
            <w:pPr>
              <w:pStyle w:val="a5"/>
              <w:rPr>
                <w:sz w:val="24"/>
                <w:szCs w:val="24"/>
              </w:rPr>
            </w:pPr>
            <w:r w:rsidRPr="00C73061">
              <w:rPr>
                <w:sz w:val="24"/>
                <w:szCs w:val="24"/>
              </w:rPr>
              <w:t xml:space="preserve">Предметные: Научатся определять термины: просвещенный абсолютизм, просвещение. </w:t>
            </w:r>
          </w:p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характеризовать деятельность Академии наук, вклад в науку многих деятелей, развитие естественных, гуманитарных наук; академические экспедиции, выдающихся техников и изобретателей; систему образования; причины открытия Московского университета; анализировать исторические источники.</w:t>
            </w:r>
          </w:p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Личностные: Определяют внутреннюю позицию обучающегося на уровне положительного отношения к образовательному процессу.</w:t>
            </w:r>
          </w:p>
        </w:tc>
      </w:tr>
      <w:tr w:rsidR="00526CF0" w:rsidRPr="00C73061" w:rsidTr="00526CF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4" w:type="dxa"/>
            <w:right w:w="54" w:type="dxa"/>
          </w:tblCellMar>
        </w:tblPrEx>
        <w:trPr>
          <w:gridBefore w:val="1"/>
          <w:gridAfter w:val="1"/>
          <w:wBefore w:w="34" w:type="dxa"/>
          <w:wAfter w:w="41" w:type="dxa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программе </w:t>
            </w:r>
            <w:r w:rsidRPr="00C7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 xml:space="preserve"> по теме:  «Культурное пространство Российской империи в 18 веке».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F0" w:rsidRPr="00C73061" w:rsidTr="00526CF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4" w:type="dxa"/>
            <w:right w:w="54" w:type="dxa"/>
          </w:tblCellMar>
        </w:tblPrEx>
        <w:trPr>
          <w:gridBefore w:val="1"/>
          <w:gridAfter w:val="1"/>
          <w:wBefore w:w="34" w:type="dxa"/>
          <w:wAfter w:w="41" w:type="dxa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Подбор аудио и видео ряда для оформления темы: «Культурное пространство Российской империи в 18 веке».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F0" w:rsidRPr="00C73061" w:rsidTr="00526CF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4" w:type="dxa"/>
            <w:right w:w="54" w:type="dxa"/>
          </w:tblCellMar>
        </w:tblPrEx>
        <w:trPr>
          <w:gridBefore w:val="1"/>
          <w:gridAfter w:val="1"/>
          <w:wBefore w:w="34" w:type="dxa"/>
          <w:wAfter w:w="41" w:type="dxa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Презентация модели проекта по теме: «Культурное пространство Российской империи в 18 веке».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F0" w:rsidRPr="00C73061" w:rsidTr="00526CF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4" w:type="dxa"/>
            <w:right w:w="54" w:type="dxa"/>
          </w:tblCellMar>
        </w:tblPrEx>
        <w:trPr>
          <w:gridBefore w:val="1"/>
          <w:gridAfter w:val="1"/>
          <w:wBefore w:w="34" w:type="dxa"/>
          <w:wAfter w:w="41" w:type="dxa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корректировки готового проекта. 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 xml:space="preserve">Отладка готового проекта. Проверка грамматики. </w:t>
            </w:r>
            <w:r w:rsidRPr="00C73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Объединение отдельных частей проекта в единое целое. Заключительная дизайнерская обработка проекта.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pStyle w:val="a5"/>
              <w:rPr>
                <w:sz w:val="24"/>
                <w:szCs w:val="24"/>
              </w:rPr>
            </w:pPr>
            <w:r w:rsidRPr="00C73061">
              <w:rPr>
                <w:sz w:val="24"/>
                <w:szCs w:val="24"/>
              </w:rPr>
              <w:lastRenderedPageBreak/>
              <w:t>Регулятивные: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526CF0" w:rsidRPr="00C73061" w:rsidRDefault="00526CF0" w:rsidP="00BF55F0">
            <w:pPr>
              <w:pStyle w:val="a5"/>
              <w:rPr>
                <w:sz w:val="24"/>
                <w:szCs w:val="24"/>
              </w:rPr>
            </w:pPr>
            <w:r w:rsidRPr="00C73061">
              <w:rPr>
                <w:sz w:val="24"/>
                <w:szCs w:val="24"/>
              </w:rPr>
              <w:lastRenderedPageBreak/>
              <w:t>Познавательные: 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526CF0" w:rsidRPr="00C73061" w:rsidRDefault="00526CF0" w:rsidP="00BF55F0">
            <w:pPr>
              <w:pStyle w:val="a5"/>
              <w:rPr>
                <w:sz w:val="24"/>
                <w:szCs w:val="24"/>
              </w:rPr>
            </w:pPr>
            <w:r w:rsidRPr="00C73061">
              <w:rPr>
                <w:sz w:val="24"/>
                <w:szCs w:val="24"/>
              </w:rPr>
              <w:t>Коммуникативные: адекватно используют речевые средства для эффективного решения разнообразных коммуникативных задач</w:t>
            </w:r>
          </w:p>
          <w:p w:rsidR="00526CF0" w:rsidRPr="00C73061" w:rsidRDefault="00526CF0" w:rsidP="00BF55F0">
            <w:pPr>
              <w:pStyle w:val="a5"/>
              <w:rPr>
                <w:sz w:val="24"/>
                <w:szCs w:val="24"/>
              </w:rPr>
            </w:pPr>
            <w:r w:rsidRPr="00C73061">
              <w:rPr>
                <w:sz w:val="24"/>
                <w:szCs w:val="24"/>
              </w:rPr>
              <w:t xml:space="preserve">Предметные: Научатся определять термины: реакционная политика, контрреформы, </w:t>
            </w:r>
          </w:p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характеризовать деятельность Академии наук, вклад в науку М. В. Ломоносова и других деятелей, развитие естественных, гуманитарных наук; академические экспедиции, выдающихся техников и изобретателей; систему образования; причины открытия Московского университета; анализировать исторические источники, военное искусство.</w:t>
            </w:r>
          </w:p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Личностные: Определяют внутреннюю позицию обучающегося на уровне положительного отношения к образовательному процессу.</w:t>
            </w:r>
          </w:p>
        </w:tc>
      </w:tr>
      <w:tr w:rsidR="00526CF0" w:rsidRPr="00C73061" w:rsidTr="00526CF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4" w:type="dxa"/>
            <w:right w:w="54" w:type="dxa"/>
          </w:tblCellMar>
        </w:tblPrEx>
        <w:trPr>
          <w:gridBefore w:val="1"/>
          <w:gridAfter w:val="1"/>
          <w:wBefore w:w="34" w:type="dxa"/>
          <w:wAfter w:w="41" w:type="dxa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Заключительная дизайнерская обработка проекта.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F0" w:rsidRPr="00C73061" w:rsidTr="00526CF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4" w:type="dxa"/>
            <w:right w:w="54" w:type="dxa"/>
          </w:tblCellMar>
        </w:tblPrEx>
        <w:trPr>
          <w:gridBefore w:val="1"/>
          <w:gridAfter w:val="1"/>
          <w:wBefore w:w="34" w:type="dxa"/>
          <w:wAfter w:w="41" w:type="dxa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Объединение отдельных частей проекта в единое целое на примере темы «Выдающиеся личности России 18века (культура и военное искусство)».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F0" w:rsidRPr="00C73061" w:rsidTr="00526CF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4" w:type="dxa"/>
            <w:right w:w="54" w:type="dxa"/>
          </w:tblCellMar>
        </w:tblPrEx>
        <w:trPr>
          <w:gridBefore w:val="1"/>
          <w:gridAfter w:val="1"/>
          <w:wBefore w:w="34" w:type="dxa"/>
          <w:wAfter w:w="41" w:type="dxa"/>
          <w:trHeight w:val="860"/>
        </w:trPr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 Защита проекта. </w:t>
            </w:r>
          </w:p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Итоговое занятие.  Защита проекта.</w:t>
            </w:r>
          </w:p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34 ч.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проектов. Правила подготовки защитной речи.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работы. Публичное выступление в классе, школе, на конкурсе.</w:t>
            </w:r>
          </w:p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526CF0" w:rsidRPr="00C73061" w:rsidRDefault="00526CF0" w:rsidP="00BF55F0">
            <w:pPr>
              <w:pStyle w:val="a5"/>
              <w:rPr>
                <w:sz w:val="24"/>
                <w:szCs w:val="24"/>
              </w:rPr>
            </w:pPr>
            <w:r w:rsidRPr="00C73061">
              <w:rPr>
                <w:sz w:val="24"/>
                <w:szCs w:val="24"/>
              </w:rPr>
              <w:t>Регулятивные: 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526CF0" w:rsidRPr="00C73061" w:rsidRDefault="00526CF0" w:rsidP="00BF55F0">
            <w:pPr>
              <w:pStyle w:val="a5"/>
              <w:rPr>
                <w:sz w:val="24"/>
                <w:szCs w:val="24"/>
              </w:rPr>
            </w:pPr>
            <w:proofErr w:type="gramStart"/>
            <w:r w:rsidRPr="00C73061">
              <w:rPr>
                <w:sz w:val="24"/>
                <w:szCs w:val="24"/>
              </w:rPr>
              <w:t>Познавательные:  самостоятельно</w:t>
            </w:r>
            <w:proofErr w:type="gramEnd"/>
            <w:r w:rsidRPr="00C73061">
              <w:rPr>
                <w:sz w:val="24"/>
                <w:szCs w:val="24"/>
              </w:rPr>
              <w:t xml:space="preserve"> выделяют и формулируют познавательную цель, используют общие приемы решения поставленных задач</w:t>
            </w:r>
          </w:p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61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  <w:p w:rsidR="00526CF0" w:rsidRPr="00C73061" w:rsidRDefault="00526CF0" w:rsidP="00BF55F0">
            <w:pPr>
              <w:pStyle w:val="a5"/>
              <w:rPr>
                <w:sz w:val="24"/>
                <w:szCs w:val="24"/>
              </w:rPr>
            </w:pPr>
            <w:r w:rsidRPr="00C73061">
              <w:rPr>
                <w:sz w:val="24"/>
                <w:szCs w:val="24"/>
              </w:rPr>
              <w:lastRenderedPageBreak/>
              <w:t>Предметные: Научатся определять термины за курс истории России и зарубежных стран первого периода нового времени.</w:t>
            </w:r>
          </w:p>
          <w:p w:rsidR="00526CF0" w:rsidRPr="00C73061" w:rsidRDefault="00526CF0" w:rsidP="00BF55F0">
            <w:pPr>
              <w:pStyle w:val="a5"/>
              <w:rPr>
                <w:sz w:val="24"/>
                <w:szCs w:val="24"/>
              </w:rPr>
            </w:pPr>
            <w:r w:rsidRPr="00C73061">
              <w:rPr>
                <w:sz w:val="24"/>
                <w:szCs w:val="24"/>
              </w:rPr>
              <w:t xml:space="preserve">Личностные: Проявляют доброжелательность и эмоционально-нравственную отзывчивость, </w:t>
            </w:r>
          </w:p>
        </w:tc>
      </w:tr>
      <w:tr w:rsidR="00526CF0" w:rsidRPr="00C73061" w:rsidTr="00526CF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4" w:type="dxa"/>
            <w:right w:w="54" w:type="dxa"/>
          </w:tblCellMar>
        </w:tblPrEx>
        <w:trPr>
          <w:gridBefore w:val="1"/>
          <w:gridAfter w:val="1"/>
          <w:wBefore w:w="34" w:type="dxa"/>
          <w:wAfter w:w="41" w:type="dxa"/>
          <w:trHeight w:val="913"/>
        </w:trPr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CF0" w:rsidRPr="00C73061" w:rsidRDefault="00526CF0" w:rsidP="00BF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5F0" w:rsidRPr="00C73061" w:rsidRDefault="00BF55F0" w:rsidP="00526CF0">
      <w:pPr>
        <w:rPr>
          <w:rFonts w:ascii="Times New Roman" w:hAnsi="Times New Roman" w:cs="Times New Roman"/>
          <w:sz w:val="24"/>
          <w:szCs w:val="24"/>
        </w:rPr>
      </w:pPr>
    </w:p>
    <w:p w:rsidR="00526CF0" w:rsidRPr="00C73061" w:rsidRDefault="00526CF0" w:rsidP="00526CF0">
      <w:pPr>
        <w:rPr>
          <w:rFonts w:ascii="Times New Roman" w:hAnsi="Times New Roman" w:cs="Times New Roman"/>
          <w:sz w:val="24"/>
          <w:szCs w:val="24"/>
        </w:rPr>
      </w:pPr>
    </w:p>
    <w:p w:rsidR="00526CF0" w:rsidRPr="00245F5C" w:rsidRDefault="00526CF0" w:rsidP="00526CF0">
      <w:pPr>
        <w:pageBreakBefore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26CF0" w:rsidRPr="00245F5C" w:rsidSect="00BF55F0">
          <w:pgSz w:w="16838" w:h="11906" w:orient="landscape"/>
          <w:pgMar w:top="1135" w:right="709" w:bottom="851" w:left="709" w:header="709" w:footer="709" w:gutter="0"/>
          <w:cols w:space="708"/>
          <w:docGrid w:linePitch="360"/>
        </w:sectPr>
      </w:pPr>
    </w:p>
    <w:p w:rsidR="00526CF0" w:rsidRPr="00BF55F0" w:rsidRDefault="00526C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Описание учебно-методическое и материально-техническое обеспечение </w:t>
      </w:r>
    </w:p>
    <w:p w:rsidR="00526CF0" w:rsidRPr="00BF55F0" w:rsidRDefault="00526C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CF0" w:rsidRPr="00BF55F0" w:rsidRDefault="00526C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55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Программно-нормативное обеспечение:</w:t>
      </w:r>
    </w:p>
    <w:p w:rsidR="00526CF0" w:rsidRPr="00BF55F0" w:rsidRDefault="00526C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ФГОС: основное общее образование // ФГОС. М.: Просвещение, 2009.</w:t>
      </w:r>
    </w:p>
    <w:p w:rsidR="00526CF0" w:rsidRPr="00BF55F0" w:rsidRDefault="00526C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программы по учебным предметам. История. 5-9 классы: проект. – 2-е изд. – М.: Просвещение, 2011.</w:t>
      </w:r>
    </w:p>
    <w:p w:rsidR="00526CF0" w:rsidRPr="00BF55F0" w:rsidRDefault="00526C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единого учебно-методического комплекса по отечественной истории (</w:t>
      </w:r>
      <w:hyperlink r:id="rId9" w:history="1">
        <w:r w:rsidRPr="00BF55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http://минобрнауки.рф/документы/3483</w:t>
        </w:r>
      </w:hyperlink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26CF0" w:rsidRPr="00BF55F0" w:rsidRDefault="00526C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Историко-культурный стандарт (</w:t>
      </w:r>
      <w:hyperlink r:id="rId10" w:history="1">
        <w:r w:rsidRPr="00BF55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http://минобрнауки.рф/документы/3483</w:t>
        </w:r>
      </w:hyperlink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26CF0" w:rsidRPr="00BF55F0" w:rsidRDefault="00526C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Данилов А.А. Рабочая программа и тематическое планирование курса «История России». 6-9 </w:t>
      </w:r>
      <w:proofErr w:type="spellStart"/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(основная школа) / А. А. Данилов, О. Н. Журавлева, И. Е. Барыкина. - М.: Просвещение, 2016. </w:t>
      </w:r>
    </w:p>
    <w:p w:rsidR="00526CF0" w:rsidRPr="00BF55F0" w:rsidRDefault="00526C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по всеобщей истории к предметной линии учебников </w:t>
      </w:r>
      <w:proofErr w:type="spellStart"/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А.А.Вигасина</w:t>
      </w:r>
      <w:proofErr w:type="spellEnd"/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О.С.Сороко</w:t>
      </w:r>
      <w:proofErr w:type="spellEnd"/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>-Цюпы 5-9 классы изд-ва «Просвещение», Москва 2014 год</w:t>
      </w:r>
    </w:p>
    <w:p w:rsidR="00526CF0" w:rsidRPr="00BF55F0" w:rsidRDefault="00526C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55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Состав </w:t>
      </w:r>
      <w:r w:rsidRPr="00BF55F0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>учебно-методиче</w:t>
      </w:r>
      <w:r w:rsidRPr="00BF55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ского комплекта:</w:t>
      </w:r>
    </w:p>
    <w:p w:rsidR="00526CF0" w:rsidRPr="00BF55F0" w:rsidRDefault="00526C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Учебник. История России. 8 класс. </w:t>
      </w:r>
      <w:r w:rsidRPr="00BF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Н. М. Арсентьев, А. А. Данилов, </w:t>
      </w:r>
      <w:proofErr w:type="spellStart"/>
      <w:r w:rsidRPr="00BF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И.В.Курукин</w:t>
      </w:r>
      <w:proofErr w:type="spellEnd"/>
      <w:r w:rsidRPr="00BF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F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А.Я.Токарева</w:t>
      </w:r>
      <w:proofErr w:type="spellEnd"/>
      <w:r w:rsidRPr="00BF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 редакцией А. В. </w:t>
      </w:r>
      <w:proofErr w:type="spellStart"/>
      <w:r w:rsidRPr="00BF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Торкунова</w:t>
      </w:r>
      <w:proofErr w:type="spellEnd"/>
      <w:r w:rsidRPr="00BF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М. «Просвещение», 2016 год;</w:t>
      </w:r>
    </w:p>
    <w:p w:rsidR="00526CF0" w:rsidRPr="00BF55F0" w:rsidRDefault="00526C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«Всеобщая история. Новая история. 1800-1900 </w:t>
      </w:r>
      <w:proofErr w:type="gramStart"/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>гг..</w:t>
      </w:r>
      <w:proofErr w:type="gramEnd"/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класс», авторы: </w:t>
      </w:r>
      <w:proofErr w:type="spellStart"/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>А.Я.Юдовская</w:t>
      </w:r>
      <w:proofErr w:type="spellEnd"/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П.А.Баранов</w:t>
      </w:r>
      <w:proofErr w:type="spellEnd"/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Л.М.Ванюшкина</w:t>
      </w:r>
      <w:proofErr w:type="spellEnd"/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ред. </w:t>
      </w:r>
      <w:proofErr w:type="spellStart"/>
      <w:proofErr w:type="gramStart"/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А.А.Искендерова</w:t>
      </w:r>
      <w:proofErr w:type="spellEnd"/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«Просвещение», 2014 год.</w:t>
      </w:r>
    </w:p>
    <w:p w:rsidR="00526CF0" w:rsidRPr="00BF55F0" w:rsidRDefault="00526C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Поурочные рекомендации. История России. 8 класс. </w:t>
      </w:r>
      <w:r w:rsidRPr="00BF55F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Журавлева О.Н.</w:t>
      </w:r>
    </w:p>
    <w:p w:rsidR="00526CF0" w:rsidRPr="00BF55F0" w:rsidRDefault="00526C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Поурочные разработки. Всеобщая история. Новая история.1800-1913 гг. авторы: </w:t>
      </w:r>
      <w:proofErr w:type="spellStart"/>
      <w:r w:rsidRPr="00BF55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А.Я.Юдовская</w:t>
      </w:r>
      <w:proofErr w:type="spellEnd"/>
      <w:r w:rsidRPr="00BF55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BF55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Л.М.Ванюшкина</w:t>
      </w:r>
      <w:proofErr w:type="spellEnd"/>
      <w:r w:rsidRPr="00BF55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  <w:proofErr w:type="spellStart"/>
      <w:proofErr w:type="gramStart"/>
      <w:r w:rsidRPr="00BF55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М.»Просвещение</w:t>
      </w:r>
      <w:proofErr w:type="spellEnd"/>
      <w:proofErr w:type="gramEnd"/>
      <w:r w:rsidRPr="00BF55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 2002 г.</w:t>
      </w:r>
    </w:p>
    <w:p w:rsidR="00526CF0" w:rsidRPr="00BF55F0" w:rsidRDefault="00526CF0" w:rsidP="00BF55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для чтения. История России. 6-9 классы. </w:t>
      </w:r>
      <w:r w:rsidRPr="00BF55F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Данилов А.А.</w:t>
      </w:r>
    </w:p>
    <w:p w:rsidR="00526CF0" w:rsidRPr="00BF55F0" w:rsidRDefault="00526CF0" w:rsidP="00BF55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Атлас по истории России. К</w:t>
      </w:r>
      <w:r w:rsidRPr="00BF55F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онец </w:t>
      </w:r>
      <w:r w:rsidRPr="00BF55F0">
        <w:rPr>
          <w:rFonts w:ascii="Times New Roman" w:eastAsia="Calibri" w:hAnsi="Times New Roman" w:cs="Times New Roman"/>
          <w:iCs/>
          <w:sz w:val="28"/>
          <w:szCs w:val="28"/>
          <w:lang w:val="en-US" w:eastAsia="ru-RU"/>
        </w:rPr>
        <w:t>XVII</w:t>
      </w:r>
      <w:r w:rsidRPr="00BF55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BF55F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XVIII</w:t>
      </w:r>
      <w:r w:rsidRPr="00BF55F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вв. М. «Дрофа», 2015 г.</w:t>
      </w:r>
    </w:p>
    <w:p w:rsidR="00526CF0" w:rsidRPr="00BF55F0" w:rsidRDefault="00526C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F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Контурные карты по истории России.</w:t>
      </w:r>
      <w:r w:rsidRPr="00BF55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</w:t>
      </w:r>
      <w:r w:rsidRPr="00BF55F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онец </w:t>
      </w:r>
      <w:r w:rsidRPr="00BF55F0">
        <w:rPr>
          <w:rFonts w:ascii="Times New Roman" w:eastAsia="Calibri" w:hAnsi="Times New Roman" w:cs="Times New Roman"/>
          <w:iCs/>
          <w:sz w:val="28"/>
          <w:szCs w:val="28"/>
          <w:lang w:val="en-US" w:eastAsia="ru-RU"/>
        </w:rPr>
        <w:t>XVII</w:t>
      </w:r>
      <w:r w:rsidRPr="00BF55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BF55F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XVIII</w:t>
      </w:r>
      <w:r w:rsidRPr="00BF55F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вв. М. «Дрофа», 2015 г.</w:t>
      </w:r>
    </w:p>
    <w:p w:rsidR="00526CF0" w:rsidRPr="00BF55F0" w:rsidRDefault="00526C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Хрестоматия. История России. 6–10 классы (в 2-х частях). </w:t>
      </w:r>
      <w:r w:rsidRPr="00BF55F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Сост. Данилов А.А.</w:t>
      </w:r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6CF0" w:rsidRPr="00BF55F0" w:rsidRDefault="00526C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и тематическое планирование курса «История России». 6–9 классы. </w:t>
      </w:r>
      <w:r w:rsidRPr="00BF55F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Данилов А.А., Журавлева О.Н., Барыкина И.Е.</w:t>
      </w:r>
    </w:p>
    <w:p w:rsidR="00526CF0" w:rsidRPr="00BF55F0" w:rsidRDefault="00526CF0" w:rsidP="00BF55F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методических материалов в помощь учителю истории. </w:t>
      </w:r>
      <w:r w:rsidRPr="00BF55F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Сост. Данилов А.А</w:t>
      </w:r>
    </w:p>
    <w:p w:rsidR="00526CF0" w:rsidRPr="00BF55F0" w:rsidRDefault="00526CF0" w:rsidP="00BF55F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526CF0" w:rsidRPr="00BF55F0" w:rsidRDefault="00526C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средства:</w:t>
      </w:r>
    </w:p>
    <w:p w:rsidR="00526CF0" w:rsidRPr="00BF55F0" w:rsidRDefault="00526C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1.Проектор</w:t>
      </w:r>
    </w:p>
    <w:p w:rsidR="00526CF0" w:rsidRPr="00BF55F0" w:rsidRDefault="00526C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2.Компьютер</w:t>
      </w:r>
    </w:p>
    <w:p w:rsidR="00526CF0" w:rsidRPr="00BF55F0" w:rsidRDefault="00526C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>3.Экран.</w:t>
      </w:r>
    </w:p>
    <w:p w:rsidR="00526CF0" w:rsidRPr="00BF55F0" w:rsidRDefault="00526C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CF0" w:rsidRPr="00BF55F0" w:rsidRDefault="00526C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Ресурсы Интернет</w:t>
      </w:r>
    </w:p>
    <w:p w:rsidR="00526CF0" w:rsidRPr="00BF55F0" w:rsidRDefault="00043932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526CF0" w:rsidRPr="00BF55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http://fcior.edu.ru/</w:t>
        </w:r>
      </w:hyperlink>
      <w:r w:rsidR="00526CF0"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Федеральный центр информационно-образовательных ресурсов.</w:t>
      </w:r>
    </w:p>
    <w:p w:rsidR="00526CF0" w:rsidRPr="00BF55F0" w:rsidRDefault="00043932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526CF0" w:rsidRPr="00BF55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http://school-collection.edu.ru/</w:t>
        </w:r>
      </w:hyperlink>
      <w:r w:rsidR="00526CF0"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>  Единая коллекция цифровых образовательных ресурсов.</w:t>
      </w:r>
    </w:p>
    <w:p w:rsidR="00526CF0" w:rsidRPr="00BF55F0" w:rsidRDefault="00526C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526CF0" w:rsidRPr="00BF55F0" w:rsidRDefault="00526C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http://pedsovet.org/ - Всероссийский интернет-педсовет</w:t>
      </w:r>
    </w:p>
    <w:p w:rsidR="00526CF0" w:rsidRPr="00BF55F0" w:rsidRDefault="00526C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http://www.1september.ru/ru/ - Газета "Первое Сентября" и ее приложения. Информация для педагогов</w:t>
      </w:r>
    </w:p>
    <w:p w:rsidR="00526CF0" w:rsidRPr="00BF55F0" w:rsidRDefault="00526C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http://www.it-n.ru/ - Сеть творческих учителей</w:t>
      </w:r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26CF0" w:rsidRPr="00BF55F0" w:rsidRDefault="00526C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http://www.pish.ru/сайт журнала «Преподавание истории в школе» с архивом  </w:t>
      </w:r>
    </w:p>
    <w:p w:rsidR="00526CF0" w:rsidRPr="00BF55F0" w:rsidRDefault="00526C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http://his.1september.ru  Газета</w:t>
      </w:r>
      <w:proofErr w:type="gramEnd"/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"История" и сайт для учителя "Я иду на урок истории"</w:t>
      </w:r>
    </w:p>
    <w:p w:rsidR="00526CF0" w:rsidRPr="00BF55F0" w:rsidRDefault="00526C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http://www.fipi.ru  -</w:t>
      </w:r>
      <w:proofErr w:type="gramEnd"/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ФИПИ</w:t>
      </w:r>
    </w:p>
    <w:p w:rsidR="00526CF0" w:rsidRPr="00BF55F0" w:rsidRDefault="00526C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526CF0" w:rsidRPr="00BF55F0" w:rsidRDefault="00526C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http://rosolymp.ru/ - </w:t>
      </w:r>
      <w:proofErr w:type="gramStart"/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 Олимпиада</w:t>
      </w:r>
      <w:proofErr w:type="gramEnd"/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</w:t>
      </w:r>
    </w:p>
    <w:p w:rsidR="00526CF0" w:rsidRPr="00BF55F0" w:rsidRDefault="00526C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F0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http://www.zavuch.info/   - Завуч-инфо (методическая библиотека, педагогическая ярмарка, сообщество педагогов, новости…)</w:t>
      </w:r>
    </w:p>
    <w:p w:rsidR="00526CF0" w:rsidRPr="00BF55F0" w:rsidRDefault="00043932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526CF0" w:rsidRPr="00BF55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http://www.km-school.ru/r1/media/a1.asp</w:t>
        </w:r>
      </w:hyperlink>
      <w:r w:rsidR="00526CF0" w:rsidRPr="00BF5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Энциклопедия Кирилла и Мефодия</w:t>
      </w:r>
    </w:p>
    <w:p w:rsidR="00526CF0" w:rsidRPr="00BF55F0" w:rsidRDefault="00043932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="00526CF0" w:rsidRPr="00BF55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http://www.hrono.info/biograf/index.php</w:t>
        </w:r>
      </w:hyperlink>
      <w:r w:rsidR="00526CF0" w:rsidRPr="00BF5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- </w:t>
      </w:r>
      <w:proofErr w:type="spellStart"/>
      <w:r w:rsidR="00526CF0" w:rsidRPr="00BF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Хронос</w:t>
      </w:r>
      <w:proofErr w:type="spellEnd"/>
      <w:r w:rsidR="00526CF0" w:rsidRPr="00BF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Коллекция ресурсов по истории. Подробные биографии, документы, статьи, карты</w:t>
      </w:r>
    </w:p>
    <w:p w:rsidR="00526CF0" w:rsidRPr="00BF55F0" w:rsidRDefault="00526C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http://www.russianculture.ru/ - портал «Культура России»;</w:t>
      </w:r>
    </w:p>
    <w:p w:rsidR="00526CF0" w:rsidRPr="00BF55F0" w:rsidRDefault="00526C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http://www.historia.ru/ - «Мир истории». Электронный журнал</w:t>
      </w:r>
    </w:p>
    <w:p w:rsidR="00526CF0" w:rsidRPr="00BF55F0" w:rsidRDefault="00526C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CF0" w:rsidRPr="00BF55F0" w:rsidRDefault="00526C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CF0" w:rsidRPr="00BF55F0" w:rsidRDefault="00526C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CF0" w:rsidRPr="00BF55F0" w:rsidRDefault="00526C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CF0" w:rsidRDefault="00526C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F0" w:rsidRDefault="00BF55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F0" w:rsidRDefault="00BF55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F0" w:rsidRDefault="00BF55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F0" w:rsidRDefault="00BF55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F0" w:rsidRDefault="00BF55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F0" w:rsidRDefault="00BF55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F0" w:rsidRDefault="00BF55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F0" w:rsidRDefault="00BF55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F0" w:rsidRDefault="00BF55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F0" w:rsidRDefault="00BF55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F0" w:rsidRDefault="00BF55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F0" w:rsidRDefault="00BF55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F0" w:rsidRDefault="00BF55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F0" w:rsidRPr="00BF55F0" w:rsidRDefault="00BF55F0" w:rsidP="00BF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CF0" w:rsidRPr="00710C34" w:rsidRDefault="00526CF0" w:rsidP="00526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CF0" w:rsidRPr="00710C34" w:rsidRDefault="00526CF0" w:rsidP="00526C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6CF0" w:rsidRPr="00710C34" w:rsidRDefault="00526CF0" w:rsidP="00526C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Лист внесения изменений и дополнений в рабочую программу </w:t>
      </w:r>
    </w:p>
    <w:tbl>
      <w:tblPr>
        <w:tblpPr w:leftFromText="180" w:rightFromText="180" w:vertAnchor="text" w:horzAnchor="page" w:tblpX="563" w:tblpY="286"/>
        <w:tblW w:w="20567" w:type="dxa"/>
        <w:tblLayout w:type="fixed"/>
        <w:tblLook w:val="0000" w:firstRow="0" w:lastRow="0" w:firstColumn="0" w:lastColumn="0" w:noHBand="0" w:noVBand="0"/>
      </w:tblPr>
      <w:tblGrid>
        <w:gridCol w:w="1413"/>
        <w:gridCol w:w="2244"/>
        <w:gridCol w:w="2464"/>
        <w:gridCol w:w="2212"/>
        <w:gridCol w:w="1732"/>
        <w:gridCol w:w="10502"/>
      </w:tblGrid>
      <w:tr w:rsidR="00526CF0" w:rsidRPr="00710C34" w:rsidTr="00526CF0">
        <w:trPr>
          <w:trHeight w:val="70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F0" w:rsidRPr="00710C34" w:rsidRDefault="00526CF0" w:rsidP="00526C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F0" w:rsidRPr="00710C34" w:rsidRDefault="00526CF0" w:rsidP="00526C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 /тема  по рабочей учебной программе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F0" w:rsidRPr="00710C34" w:rsidRDefault="00526CF0" w:rsidP="00526C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 учетом корректировки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F0" w:rsidRPr="00710C34" w:rsidRDefault="00526CF0" w:rsidP="00526C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корректировки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F0" w:rsidRPr="00710C34" w:rsidRDefault="00526CF0" w:rsidP="00526C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F0" w:rsidRPr="00710C34" w:rsidRDefault="00526CF0" w:rsidP="00526C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CF0" w:rsidRPr="00710C34" w:rsidTr="00526CF0">
        <w:trPr>
          <w:trHeight w:val="95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F0" w:rsidRPr="00710C34" w:rsidRDefault="00526CF0" w:rsidP="00526CF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F0" w:rsidRPr="00710C34" w:rsidRDefault="00526CF0" w:rsidP="00526CF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F0" w:rsidRPr="00710C34" w:rsidRDefault="00526CF0" w:rsidP="00526CF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F0" w:rsidRPr="00710C34" w:rsidRDefault="00526CF0" w:rsidP="00526CF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F0" w:rsidRPr="00710C34" w:rsidRDefault="00526CF0" w:rsidP="00526CF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CF0" w:rsidRPr="00710C34" w:rsidRDefault="00526CF0" w:rsidP="00526C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F0" w:rsidRPr="00710C34" w:rsidRDefault="00526CF0" w:rsidP="00526CF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CF0" w:rsidRPr="00710C34" w:rsidTr="00526CF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F0" w:rsidRPr="00710C34" w:rsidRDefault="00526CF0" w:rsidP="00526CF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F0" w:rsidRPr="00710C34" w:rsidRDefault="00526CF0" w:rsidP="00526CF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CF0" w:rsidRPr="00710C34" w:rsidRDefault="00526CF0" w:rsidP="00526C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CF0" w:rsidRPr="00710C34" w:rsidRDefault="00526CF0" w:rsidP="00526C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F0" w:rsidRPr="00710C34" w:rsidRDefault="00526CF0" w:rsidP="00526CF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F0" w:rsidRPr="00710C34" w:rsidRDefault="00526CF0" w:rsidP="00526CF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F0" w:rsidRPr="00710C34" w:rsidRDefault="00526CF0" w:rsidP="00526CF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CF0" w:rsidRPr="00710C34" w:rsidRDefault="00526CF0" w:rsidP="00526C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F0" w:rsidRPr="00710C34" w:rsidRDefault="00526CF0" w:rsidP="00526CF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CF0" w:rsidRPr="00710C34" w:rsidTr="00526CF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F0" w:rsidRPr="00710C34" w:rsidRDefault="00526CF0" w:rsidP="00526CF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F0" w:rsidRPr="00710C34" w:rsidRDefault="00526CF0" w:rsidP="00526CF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CF0" w:rsidRPr="00710C34" w:rsidRDefault="00526CF0" w:rsidP="00526C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CF0" w:rsidRPr="00710C34" w:rsidRDefault="00526CF0" w:rsidP="00526C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F0" w:rsidRPr="00710C34" w:rsidRDefault="00526CF0" w:rsidP="00526CF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F0" w:rsidRPr="00710C34" w:rsidRDefault="00526CF0" w:rsidP="00526CF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F0" w:rsidRPr="00710C34" w:rsidRDefault="00526CF0" w:rsidP="00526CF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CF0" w:rsidRPr="00710C34" w:rsidRDefault="00526CF0" w:rsidP="00526C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F0" w:rsidRPr="00710C34" w:rsidRDefault="00526CF0" w:rsidP="00526CF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CF0" w:rsidRPr="00710C34" w:rsidTr="00526CF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F0" w:rsidRPr="00710C34" w:rsidRDefault="00526CF0" w:rsidP="00526CF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F0" w:rsidRPr="00710C34" w:rsidRDefault="00526CF0" w:rsidP="00526CF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CF0" w:rsidRPr="00710C34" w:rsidRDefault="00526CF0" w:rsidP="00526C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CF0" w:rsidRPr="00710C34" w:rsidRDefault="00526CF0" w:rsidP="00526C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F0" w:rsidRPr="00710C34" w:rsidRDefault="00526CF0" w:rsidP="00526CF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F0" w:rsidRPr="00710C34" w:rsidRDefault="00526CF0" w:rsidP="00526CF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F0" w:rsidRPr="00710C34" w:rsidRDefault="00526CF0" w:rsidP="00526CF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CF0" w:rsidRPr="00710C34" w:rsidRDefault="00526CF0" w:rsidP="00526C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F0" w:rsidRPr="00710C34" w:rsidRDefault="00526CF0" w:rsidP="00526CF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CF0" w:rsidRPr="00710C34" w:rsidTr="00526CF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F0" w:rsidRPr="00710C34" w:rsidRDefault="00526CF0" w:rsidP="00526CF0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F0" w:rsidRPr="00710C34" w:rsidRDefault="00526CF0" w:rsidP="00526CF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CF0" w:rsidRPr="00710C34" w:rsidRDefault="00526CF0" w:rsidP="00526C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CF0" w:rsidRPr="00710C34" w:rsidRDefault="00526CF0" w:rsidP="00526C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F0" w:rsidRPr="00710C34" w:rsidRDefault="00526CF0" w:rsidP="00526CF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CF0" w:rsidRPr="00710C34" w:rsidRDefault="00526CF0" w:rsidP="00526CF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F0" w:rsidRPr="00710C34" w:rsidRDefault="00526CF0" w:rsidP="00526CF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CF0" w:rsidRPr="00710C34" w:rsidRDefault="00526CF0" w:rsidP="00526C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F0" w:rsidRPr="00710C34" w:rsidRDefault="00526CF0" w:rsidP="00526CF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6CF0" w:rsidRPr="00710C34" w:rsidRDefault="00526CF0" w:rsidP="00526C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CF0" w:rsidRPr="00710C34" w:rsidRDefault="00526CF0" w:rsidP="00526C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26CF0" w:rsidRPr="00710C34" w:rsidRDefault="00526CF0" w:rsidP="00526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CF0" w:rsidRDefault="00526CF0" w:rsidP="00526CF0"/>
    <w:sectPr w:rsidR="0052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9D3" w:rsidRDefault="000F19D3" w:rsidP="00C73061">
      <w:pPr>
        <w:spacing w:after="0" w:line="240" w:lineRule="auto"/>
      </w:pPr>
      <w:r>
        <w:separator/>
      </w:r>
    </w:p>
  </w:endnote>
  <w:endnote w:type="continuationSeparator" w:id="0">
    <w:p w:rsidR="000F19D3" w:rsidRDefault="000F19D3" w:rsidP="00C7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1667611"/>
      <w:docPartObj>
        <w:docPartGallery w:val="Page Numbers (Bottom of Page)"/>
        <w:docPartUnique/>
      </w:docPartObj>
    </w:sdtPr>
    <w:sdtEndPr/>
    <w:sdtContent>
      <w:p w:rsidR="00BF55F0" w:rsidRDefault="00BF55F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424">
          <w:rPr>
            <w:noProof/>
          </w:rPr>
          <w:t>1</w:t>
        </w:r>
        <w:r>
          <w:fldChar w:fldCharType="end"/>
        </w:r>
      </w:p>
    </w:sdtContent>
  </w:sdt>
  <w:p w:rsidR="00BF55F0" w:rsidRDefault="00BF55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9D3" w:rsidRDefault="000F19D3" w:rsidP="00C73061">
      <w:pPr>
        <w:spacing w:after="0" w:line="240" w:lineRule="auto"/>
      </w:pPr>
      <w:r>
        <w:separator/>
      </w:r>
    </w:p>
  </w:footnote>
  <w:footnote w:type="continuationSeparator" w:id="0">
    <w:p w:rsidR="000F19D3" w:rsidRDefault="000F19D3" w:rsidP="00C7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3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4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5" w15:restartNumberingAfterBreak="0">
    <w:nsid w:val="0000000D"/>
    <w:multiLevelType w:val="multi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6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10"/>
    <w:multiLevelType w:val="multi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9" w15:restartNumberingAfterBreak="0">
    <w:nsid w:val="00000013"/>
    <w:multiLevelType w:val="multilevel"/>
    <w:tmpl w:val="00000013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0" w15:restartNumberingAfterBreak="0">
    <w:nsid w:val="00000017"/>
    <w:multiLevelType w:val="multi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1" w15:restartNumberingAfterBreak="0">
    <w:nsid w:val="00000018"/>
    <w:multiLevelType w:val="multilevel"/>
    <w:tmpl w:val="00000018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2" w15:restartNumberingAfterBreak="0">
    <w:nsid w:val="00000019"/>
    <w:multiLevelType w:val="multilevel"/>
    <w:tmpl w:val="00000019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3" w15:restartNumberingAfterBreak="0">
    <w:nsid w:val="0000001C"/>
    <w:multiLevelType w:val="multilevel"/>
    <w:tmpl w:val="0000001C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4" w15:restartNumberingAfterBreak="0">
    <w:nsid w:val="0000001D"/>
    <w:multiLevelType w:val="multilevel"/>
    <w:tmpl w:val="0000001D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5" w15:restartNumberingAfterBreak="0">
    <w:nsid w:val="0000001E"/>
    <w:multiLevelType w:val="multilevel"/>
    <w:tmpl w:val="0000001E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6" w15:restartNumberingAfterBreak="0">
    <w:nsid w:val="0000001F"/>
    <w:multiLevelType w:val="multi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7" w15:restartNumberingAfterBreak="0">
    <w:nsid w:val="1D3C506E"/>
    <w:multiLevelType w:val="singleLevel"/>
    <w:tmpl w:val="9B245DE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227F1E59"/>
    <w:multiLevelType w:val="hybridMultilevel"/>
    <w:tmpl w:val="AA4248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3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CF0"/>
    <w:rsid w:val="00043932"/>
    <w:rsid w:val="000F19D3"/>
    <w:rsid w:val="00267424"/>
    <w:rsid w:val="00331102"/>
    <w:rsid w:val="00526CF0"/>
    <w:rsid w:val="00BF55F0"/>
    <w:rsid w:val="00C678CA"/>
    <w:rsid w:val="00C7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4AE602D-33F5-4268-AEEA-D79A6F60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CF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26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6CF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20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26CF0"/>
    <w:rPr>
      <w:rFonts w:ascii="Times New Roman" w:eastAsia="Times New Roman" w:hAnsi="Times New Roman" w:cs="Times New Roman"/>
      <w:b/>
      <w:bCs/>
      <w:spacing w:val="-20"/>
      <w:sz w:val="20"/>
      <w:szCs w:val="20"/>
      <w:lang w:eastAsia="ar-SA"/>
    </w:rPr>
  </w:style>
  <w:style w:type="paragraph" w:styleId="a5">
    <w:name w:val="No Spacing"/>
    <w:link w:val="a6"/>
    <w:qFormat/>
    <w:rsid w:val="00526CF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basedOn w:val="a0"/>
    <w:link w:val="a5"/>
    <w:rsid w:val="00526CF0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26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qFormat/>
    <w:rsid w:val="00526CF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526C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26CF0"/>
  </w:style>
  <w:style w:type="paragraph" w:customStyle="1" w:styleId="11">
    <w:name w:val="Обычный1"/>
    <w:basedOn w:val="a"/>
    <w:rsid w:val="0052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6CF0"/>
  </w:style>
  <w:style w:type="character" w:customStyle="1" w:styleId="c0">
    <w:name w:val="c0"/>
    <w:rsid w:val="00526CF0"/>
  </w:style>
  <w:style w:type="character" w:customStyle="1" w:styleId="apple-converted-space">
    <w:name w:val="apple-converted-space"/>
    <w:rsid w:val="00526CF0"/>
  </w:style>
  <w:style w:type="paragraph" w:customStyle="1" w:styleId="c22">
    <w:name w:val="c22"/>
    <w:basedOn w:val="a"/>
    <w:rsid w:val="00526CF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5">
    <w:name w:val="c5"/>
    <w:basedOn w:val="a"/>
    <w:rsid w:val="00526CF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53">
    <w:name w:val="c53"/>
    <w:basedOn w:val="a"/>
    <w:rsid w:val="00526CF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C73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3061"/>
  </w:style>
  <w:style w:type="paragraph" w:customStyle="1" w:styleId="Standard">
    <w:name w:val="Standard"/>
    <w:rsid w:val="00C730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7306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cior.edu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4" Type="http://schemas.openxmlformats.org/officeDocument/2006/relationships/hyperlink" Target="http://www.google.com/url?q=http%3A%2F%2Fwww.hrono.info%2Fbiograf%2Findex.php&amp;sa=D&amp;sntz=1&amp;usg=AFQjCNEzt-uVngIOfDbCfdUgeXstGV3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4332</Words>
  <Characters>24699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Карпенко</cp:lastModifiedBy>
  <cp:revision>3</cp:revision>
  <dcterms:created xsi:type="dcterms:W3CDTF">2019-12-29T18:26:00Z</dcterms:created>
  <dcterms:modified xsi:type="dcterms:W3CDTF">2020-01-13T15:35:00Z</dcterms:modified>
</cp:coreProperties>
</file>