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8" w:rsidRDefault="004D592A" w:rsidP="00BC5F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7565F">
        <w:rPr>
          <w:b/>
          <w:sz w:val="28"/>
          <w:szCs w:val="28"/>
        </w:rPr>
        <w:t>Аннотаци</w:t>
      </w:r>
      <w:r w:rsidR="002A5F61">
        <w:rPr>
          <w:b/>
          <w:sz w:val="28"/>
          <w:szCs w:val="28"/>
        </w:rPr>
        <w:t xml:space="preserve">я к рабочей программе </w:t>
      </w:r>
    </w:p>
    <w:p w:rsidR="004D592A" w:rsidRPr="00D7565F" w:rsidRDefault="002A5F61" w:rsidP="00BC5F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4D592A" w:rsidRPr="00D7565F">
        <w:rPr>
          <w:b/>
          <w:sz w:val="28"/>
          <w:szCs w:val="28"/>
        </w:rPr>
        <w:t xml:space="preserve"> </w:t>
      </w:r>
      <w:r w:rsidR="00BC5F78" w:rsidRPr="00BC5F78">
        <w:rPr>
          <w:b/>
          <w:sz w:val="28"/>
          <w:szCs w:val="28"/>
        </w:rPr>
        <w:t>«Информатика»</w:t>
      </w:r>
      <w:r w:rsidR="00BC5F78">
        <w:rPr>
          <w:b/>
          <w:sz w:val="28"/>
          <w:szCs w:val="28"/>
        </w:rPr>
        <w:t xml:space="preserve"> </w:t>
      </w:r>
      <w:r w:rsidR="00BC5F78" w:rsidRPr="00BC5F78">
        <w:rPr>
          <w:b/>
          <w:sz w:val="28"/>
          <w:szCs w:val="28"/>
        </w:rPr>
        <w:t xml:space="preserve">для </w:t>
      </w:r>
      <w:r w:rsidR="00752743">
        <w:rPr>
          <w:b/>
          <w:sz w:val="28"/>
          <w:szCs w:val="28"/>
        </w:rPr>
        <w:t>7</w:t>
      </w:r>
      <w:r w:rsidR="00E37CFE">
        <w:rPr>
          <w:b/>
          <w:sz w:val="28"/>
          <w:szCs w:val="28"/>
        </w:rPr>
        <w:t>-</w:t>
      </w:r>
      <w:r w:rsidR="00752743">
        <w:rPr>
          <w:b/>
          <w:sz w:val="28"/>
          <w:szCs w:val="28"/>
        </w:rPr>
        <w:t>9</w:t>
      </w:r>
      <w:r w:rsidR="00BC5F78" w:rsidRPr="00BC5F78">
        <w:rPr>
          <w:b/>
          <w:sz w:val="28"/>
          <w:szCs w:val="28"/>
        </w:rPr>
        <w:t xml:space="preserve"> классов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06AA9">
        <w:t>метапредметным</w:t>
      </w:r>
      <w:proofErr w:type="spellEnd"/>
      <w:r w:rsidRPr="00706AA9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06AA9">
        <w:t>межпредметные</w:t>
      </w:r>
      <w:proofErr w:type="spellEnd"/>
      <w:r w:rsidRPr="00706AA9">
        <w:t xml:space="preserve"> связи.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706AA9"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06AA9">
        <w:t>Босова</w:t>
      </w:r>
      <w:proofErr w:type="spellEnd"/>
      <w:r w:rsidRPr="00706AA9">
        <w:t xml:space="preserve">, А.Ю. </w:t>
      </w:r>
      <w:proofErr w:type="spellStart"/>
      <w:r w:rsidRPr="00706AA9">
        <w:t>Босова</w:t>
      </w:r>
      <w:proofErr w:type="spellEnd"/>
      <w:r w:rsidRPr="00706AA9">
        <w:t>;  издательство «БИНОМ.</w:t>
      </w:r>
      <w:proofErr w:type="gramEnd"/>
      <w:r w:rsidRPr="00706AA9">
        <w:t xml:space="preserve"> </w:t>
      </w:r>
      <w:proofErr w:type="gramStart"/>
      <w:r w:rsidRPr="00706AA9">
        <w:t>Лаборатория знаний»).</w:t>
      </w:r>
      <w:proofErr w:type="gramEnd"/>
    </w:p>
    <w:p w:rsidR="00752743" w:rsidRPr="00706AA9" w:rsidRDefault="00752743" w:rsidP="00752743">
      <w:pPr>
        <w:ind w:firstLine="567"/>
        <w:jc w:val="both"/>
      </w:pPr>
      <w:r w:rsidRPr="00706AA9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706AA9">
        <w:t>системно-деятельностный</w:t>
      </w:r>
      <w:proofErr w:type="spellEnd"/>
      <w:r w:rsidRPr="00706AA9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752743" w:rsidRPr="00706AA9" w:rsidRDefault="00752743" w:rsidP="00752743">
      <w:pPr>
        <w:ind w:firstLine="567"/>
        <w:jc w:val="both"/>
      </w:pPr>
      <w:r w:rsidRPr="00706AA9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752743" w:rsidRPr="00706AA9" w:rsidRDefault="00752743" w:rsidP="00752743">
      <w:pPr>
        <w:ind w:firstLine="539"/>
        <w:jc w:val="both"/>
      </w:pPr>
      <w:r w:rsidRPr="00706AA9"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752743" w:rsidRPr="00706AA9" w:rsidRDefault="00752743" w:rsidP="00752743">
      <w:pPr>
        <w:ind w:firstLine="567"/>
        <w:jc w:val="both"/>
        <w:rPr>
          <w:bCs/>
          <w:iCs/>
          <w:spacing w:val="-5"/>
          <w:w w:val="104"/>
        </w:rPr>
      </w:pPr>
      <w:r w:rsidRPr="00706AA9">
        <w:t xml:space="preserve">Изучение информатики </w:t>
      </w:r>
      <w:r w:rsidRPr="00706AA9">
        <w:rPr>
          <w:bCs/>
          <w:iCs/>
          <w:spacing w:val="-5"/>
          <w:w w:val="104"/>
        </w:rPr>
        <w:t>в 7–9 классах</w:t>
      </w:r>
      <w:r w:rsidRPr="00706AA9">
        <w:t xml:space="preserve"> вносит значительный вклад в достижение главных целей основного общего образования, способствуя</w:t>
      </w:r>
      <w:r w:rsidRPr="00706AA9">
        <w:rPr>
          <w:bCs/>
          <w:iCs/>
          <w:spacing w:val="-5"/>
          <w:w w:val="104"/>
        </w:rPr>
        <w:t>:</w:t>
      </w:r>
    </w:p>
    <w:p w:rsidR="00752743" w:rsidRPr="00706AA9" w:rsidRDefault="00752743" w:rsidP="00752743">
      <w:pPr>
        <w:numPr>
          <w:ilvl w:val="0"/>
          <w:numId w:val="9"/>
        </w:numPr>
        <w:suppressAutoHyphens w:val="0"/>
        <w:ind w:left="0" w:firstLine="567"/>
        <w:jc w:val="both"/>
        <w:rPr>
          <w:b/>
          <w:i/>
        </w:rPr>
      </w:pPr>
      <w:proofErr w:type="gramStart"/>
      <w:r w:rsidRPr="00706AA9">
        <w:rPr>
          <w:b/>
          <w:i/>
        </w:rPr>
        <w:t>формированию целостного мировоззрения</w:t>
      </w:r>
      <w:r w:rsidRPr="00706AA9">
        <w:t>, соответствующего современному</w:t>
      </w:r>
      <w:r w:rsidRPr="00706AA9">
        <w:rPr>
          <w:b/>
          <w:i/>
        </w:rPr>
        <w:t xml:space="preserve">  </w:t>
      </w:r>
      <w:r w:rsidRPr="00706AA9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proofErr w:type="gramEnd"/>
    </w:p>
    <w:p w:rsidR="00752743" w:rsidRPr="00706AA9" w:rsidRDefault="00752743" w:rsidP="00752743">
      <w:pPr>
        <w:numPr>
          <w:ilvl w:val="0"/>
          <w:numId w:val="9"/>
        </w:numPr>
        <w:suppressAutoHyphens w:val="0"/>
        <w:ind w:left="0" w:firstLine="567"/>
        <w:jc w:val="both"/>
      </w:pPr>
      <w:r w:rsidRPr="00706AA9">
        <w:rPr>
          <w:b/>
          <w:i/>
        </w:rPr>
        <w:t xml:space="preserve">совершенствованию </w:t>
      </w:r>
      <w:proofErr w:type="spellStart"/>
      <w:r w:rsidRPr="00706AA9">
        <w:rPr>
          <w:b/>
          <w:i/>
        </w:rPr>
        <w:t>обще</w:t>
      </w:r>
      <w:bookmarkStart w:id="0" w:name="_GoBack"/>
      <w:bookmarkEnd w:id="0"/>
      <w:r w:rsidRPr="00706AA9">
        <w:rPr>
          <w:b/>
          <w:i/>
        </w:rPr>
        <w:t>учебных</w:t>
      </w:r>
      <w:proofErr w:type="spellEnd"/>
      <w:r w:rsidRPr="00706AA9">
        <w:rPr>
          <w:b/>
          <w:i/>
        </w:rPr>
        <w:t xml:space="preserve"> и общекультурных навыков работы с информацией</w:t>
      </w:r>
      <w:r w:rsidRPr="00706AA9">
        <w:t xml:space="preserve"> в процессе систематизации и </w:t>
      </w:r>
      <w:proofErr w:type="gramStart"/>
      <w:r w:rsidRPr="00706AA9">
        <w:t>обобщения</w:t>
      </w:r>
      <w:proofErr w:type="gramEnd"/>
      <w:r w:rsidRPr="00706AA9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752743" w:rsidRPr="00706AA9" w:rsidRDefault="00752743" w:rsidP="00752743">
      <w:pPr>
        <w:numPr>
          <w:ilvl w:val="0"/>
          <w:numId w:val="9"/>
        </w:numPr>
        <w:suppressAutoHyphens w:val="0"/>
        <w:ind w:left="0" w:firstLine="567"/>
        <w:jc w:val="both"/>
      </w:pPr>
      <w:r w:rsidRPr="00706AA9">
        <w:rPr>
          <w:b/>
          <w:i/>
        </w:rPr>
        <w:t>воспитанию ответственного и избирательного отношения к информации</w:t>
      </w:r>
      <w:r w:rsidRPr="00706AA9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52743" w:rsidRPr="00706AA9" w:rsidRDefault="00752743" w:rsidP="00752743">
      <w:pPr>
        <w:ind w:firstLine="567"/>
        <w:jc w:val="both"/>
        <w:rPr>
          <w:bCs/>
        </w:rPr>
      </w:pPr>
      <w:proofErr w:type="gramStart"/>
      <w:r w:rsidRPr="00706AA9">
        <w:rPr>
          <w:bCs/>
        </w:rPr>
        <w:t>Рабочая программа по курсу «Информатика» составлена в соответствии с требованиями ФГОС ООО на основе авторской  программы</w:t>
      </w:r>
      <w:r w:rsidRPr="00706AA9">
        <w:t xml:space="preserve"> </w:t>
      </w:r>
      <w:r w:rsidRPr="00706AA9">
        <w:rPr>
          <w:iCs/>
        </w:rPr>
        <w:t>по «Информатике» для 7-9 классов</w:t>
      </w:r>
      <w:r w:rsidRPr="00706AA9">
        <w:t xml:space="preserve"> к </w:t>
      </w:r>
      <w:r w:rsidRPr="00706AA9">
        <w:rPr>
          <w:bCs/>
        </w:rPr>
        <w:t xml:space="preserve">УМК «Информатика» </w:t>
      </w:r>
      <w:r w:rsidRPr="00706AA9">
        <w:rPr>
          <w:bCs/>
        </w:rPr>
        <w:lastRenderedPageBreak/>
        <w:t>для 5-9 классов</w:t>
      </w:r>
      <w:r w:rsidRPr="00706AA9">
        <w:rPr>
          <w:b/>
          <w:bCs/>
          <w:color w:val="333333"/>
          <w:shd w:val="clear" w:color="auto" w:fill="FFFFFF"/>
        </w:rPr>
        <w:t xml:space="preserve"> </w:t>
      </w:r>
      <w:r w:rsidRPr="00706AA9">
        <w:rPr>
          <w:bCs/>
        </w:rPr>
        <w:t>авторов</w:t>
      </w:r>
      <w:r w:rsidRPr="00706AA9">
        <w:rPr>
          <w:b/>
          <w:bCs/>
        </w:rPr>
        <w:t xml:space="preserve"> </w:t>
      </w:r>
      <w:proofErr w:type="spellStart"/>
      <w:r w:rsidRPr="00706AA9">
        <w:rPr>
          <w:bCs/>
        </w:rPr>
        <w:t>Босова</w:t>
      </w:r>
      <w:proofErr w:type="spellEnd"/>
      <w:r w:rsidRPr="00706AA9">
        <w:rPr>
          <w:bCs/>
        </w:rPr>
        <w:t xml:space="preserve"> Л. Л., </w:t>
      </w:r>
      <w:proofErr w:type="spellStart"/>
      <w:r w:rsidRPr="00706AA9">
        <w:rPr>
          <w:bCs/>
        </w:rPr>
        <w:t>Босова</w:t>
      </w:r>
      <w:proofErr w:type="spellEnd"/>
      <w:r w:rsidRPr="00706AA9">
        <w:rPr>
          <w:bCs/>
        </w:rPr>
        <w:t xml:space="preserve"> А. Ю. (Информатика.</w:t>
      </w:r>
      <w:proofErr w:type="gramEnd"/>
      <w:r w:rsidRPr="00706AA9">
        <w:rPr>
          <w:bCs/>
        </w:rPr>
        <w:t xml:space="preserve"> Программа для основной школы: 5-6 классы. 7-9 классы/ Л.Л. </w:t>
      </w:r>
      <w:proofErr w:type="spellStart"/>
      <w:r w:rsidRPr="00706AA9">
        <w:rPr>
          <w:bCs/>
        </w:rPr>
        <w:t>Босова</w:t>
      </w:r>
      <w:proofErr w:type="spellEnd"/>
      <w:r w:rsidRPr="00706AA9">
        <w:rPr>
          <w:bCs/>
        </w:rPr>
        <w:t xml:space="preserve">, А.Ю. </w:t>
      </w:r>
      <w:proofErr w:type="spellStart"/>
      <w:r w:rsidRPr="00706AA9">
        <w:rPr>
          <w:bCs/>
        </w:rPr>
        <w:t>Босова</w:t>
      </w:r>
      <w:proofErr w:type="spellEnd"/>
      <w:r w:rsidRPr="00706AA9">
        <w:rPr>
          <w:bCs/>
        </w:rPr>
        <w:t xml:space="preserve">. – М.: Бином. Лаборатория знаний, 2015. -88 л.: с ил. – </w:t>
      </w:r>
      <w:proofErr w:type="gramStart"/>
      <w:r w:rsidRPr="00706AA9">
        <w:rPr>
          <w:bCs/>
        </w:rPr>
        <w:t>(Программы и планирование))</w:t>
      </w:r>
      <w:bookmarkStart w:id="1" w:name="_Toc343949358"/>
      <w:bookmarkStart w:id="2" w:name="_Toc364713908"/>
      <w:proofErr w:type="gramEnd"/>
    </w:p>
    <w:bookmarkEnd w:id="1"/>
    <w:bookmarkEnd w:id="2"/>
    <w:p w:rsidR="00752743" w:rsidRPr="00706AA9" w:rsidRDefault="00752743" w:rsidP="00752743">
      <w:pPr>
        <w:ind w:firstLine="567"/>
        <w:jc w:val="both"/>
      </w:pPr>
      <w:r w:rsidRPr="00706AA9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706AA9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706AA9">
        <w:t>метапредметных</w:t>
      </w:r>
      <w:proofErr w:type="spellEnd"/>
      <w:r w:rsidRPr="00706AA9">
        <w:t xml:space="preserve"> и личностных результатов.</w:t>
      </w:r>
      <w:proofErr w:type="gramEnd"/>
      <w:r w:rsidRPr="00706AA9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06AA9">
        <w:t>деятельностную</w:t>
      </w:r>
      <w:proofErr w:type="spellEnd"/>
      <w:r w:rsidRPr="00706AA9">
        <w:t xml:space="preserve"> жизненную позицию.</w:t>
      </w:r>
    </w:p>
    <w:p w:rsidR="00752743" w:rsidRPr="00706AA9" w:rsidRDefault="00752743" w:rsidP="00752743">
      <w:pPr>
        <w:ind w:firstLine="567"/>
        <w:jc w:val="both"/>
      </w:pPr>
      <w:r w:rsidRPr="00706AA9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706AA9">
        <w:t>ИКТ-компетентностью</w:t>
      </w:r>
      <w:proofErr w:type="spellEnd"/>
      <w:proofErr w:type="gramEnd"/>
      <w:r w:rsidRPr="00706AA9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752743" w:rsidRPr="00706AA9" w:rsidRDefault="00752743" w:rsidP="00752743">
      <w:pPr>
        <w:ind w:firstLine="567"/>
        <w:jc w:val="both"/>
      </w:pPr>
      <w:r w:rsidRPr="00706AA9">
        <w:t xml:space="preserve">В учебном плане основной школы информатика представлена как базовый курс в </w:t>
      </w:r>
      <w:r w:rsidRPr="00706AA9">
        <w:rPr>
          <w:lang w:val="en-US"/>
        </w:rPr>
        <w:t>VII</w:t>
      </w:r>
      <w:r w:rsidRPr="00706AA9">
        <w:t>–</w:t>
      </w:r>
      <w:r w:rsidRPr="00706AA9">
        <w:rPr>
          <w:lang w:val="en-US"/>
        </w:rPr>
        <w:t>IX</w:t>
      </w:r>
      <w:r w:rsidRPr="00706AA9">
        <w:t xml:space="preserve"> классах (три года по одному часу в неделю, всего 102 часов);</w:t>
      </w:r>
    </w:p>
    <w:p w:rsidR="00752743" w:rsidRPr="00706AA9" w:rsidRDefault="00752743" w:rsidP="00752743">
      <w:pPr>
        <w:tabs>
          <w:tab w:val="left" w:pos="540"/>
        </w:tabs>
        <w:ind w:firstLine="360"/>
        <w:jc w:val="both"/>
      </w:pPr>
      <w:r w:rsidRPr="00706AA9"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proofErr w:type="spellStart"/>
      <w:r w:rsidRPr="00706AA9">
        <w:t>метапредметные</w:t>
      </w:r>
      <w:proofErr w:type="spellEnd"/>
      <w:r w:rsidRPr="00706AA9">
        <w:rPr>
          <w:i/>
        </w:rPr>
        <w:t xml:space="preserve"> </w:t>
      </w:r>
      <w:r w:rsidRPr="00706AA9">
        <w:t xml:space="preserve">и </w:t>
      </w:r>
      <w:r w:rsidRPr="00706AA9">
        <w:rPr>
          <w:i/>
        </w:rPr>
        <w:t>личностные</w:t>
      </w:r>
      <w:r w:rsidRPr="00706AA9">
        <w:t xml:space="preserve"> результаты.</w:t>
      </w:r>
    </w:p>
    <w:p w:rsidR="00752743" w:rsidRPr="00706AA9" w:rsidRDefault="00752743" w:rsidP="00752743">
      <w:pPr>
        <w:ind w:firstLine="360"/>
        <w:jc w:val="both"/>
      </w:pPr>
      <w:r w:rsidRPr="00706AA9">
        <w:t xml:space="preserve">Особенность информатики заключается в том, что многие предметные знания и способы деятельности (включая использование средств информационных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</w:t>
      </w:r>
      <w:proofErr w:type="spellStart"/>
      <w:r w:rsidRPr="00706AA9">
        <w:t>метапредметными</w:t>
      </w:r>
      <w:proofErr w:type="spellEnd"/>
      <w:r w:rsidRPr="00706AA9">
        <w:t xml:space="preserve"> и личностными. </w:t>
      </w:r>
    </w:p>
    <w:p w:rsidR="00752743" w:rsidRPr="00706AA9" w:rsidRDefault="00752743" w:rsidP="00752743">
      <w:pPr>
        <w:ind w:firstLine="360"/>
        <w:jc w:val="both"/>
      </w:pPr>
      <w:r w:rsidRPr="00706AA9">
        <w:t xml:space="preserve">Образовательные результаты сформулированы в </w:t>
      </w:r>
      <w:proofErr w:type="spellStart"/>
      <w:r w:rsidRPr="00706AA9">
        <w:t>деятельностной</w:t>
      </w:r>
      <w:proofErr w:type="spellEnd"/>
      <w:r w:rsidRPr="00706AA9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ED014C" w:rsidRDefault="00ED014C"/>
    <w:sectPr w:rsidR="00ED014C" w:rsidSect="00BC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pacing w:val="-5"/>
        <w:w w:val="104"/>
      </w:rPr>
    </w:lvl>
  </w:abstractNum>
  <w:abstractNum w:abstractNumId="3">
    <w:nsid w:val="13431E18"/>
    <w:multiLevelType w:val="hybridMultilevel"/>
    <w:tmpl w:val="26E8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50E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69A6"/>
    <w:multiLevelType w:val="multilevel"/>
    <w:tmpl w:val="563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379DF"/>
    <w:multiLevelType w:val="hybridMultilevel"/>
    <w:tmpl w:val="5372A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7712FB"/>
    <w:multiLevelType w:val="hybridMultilevel"/>
    <w:tmpl w:val="9EE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92A"/>
    <w:rsid w:val="002A5F61"/>
    <w:rsid w:val="004963F3"/>
    <w:rsid w:val="004D592A"/>
    <w:rsid w:val="00752743"/>
    <w:rsid w:val="00840C63"/>
    <w:rsid w:val="009001B9"/>
    <w:rsid w:val="00BC5F78"/>
    <w:rsid w:val="00E37CFE"/>
    <w:rsid w:val="00E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37CFE"/>
    <w:pPr>
      <w:keepNext/>
      <w:numPr>
        <w:numId w:val="2"/>
      </w:numPr>
      <w:ind w:left="0" w:firstLine="567"/>
      <w:jc w:val="center"/>
      <w:outlineLvl w:val="1"/>
    </w:pPr>
    <w:rPr>
      <w:rFonts w:eastAsia="Calibri"/>
      <w:b/>
      <w:bCs/>
      <w:color w:val="33996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7CFE"/>
    <w:rPr>
      <w:rFonts w:ascii="Times New Roman" w:eastAsia="Calibri" w:hAnsi="Times New Roman" w:cs="Times New Roman"/>
      <w:b/>
      <w:bCs/>
      <w:color w:val="339966"/>
      <w:sz w:val="24"/>
      <w:szCs w:val="24"/>
      <w:lang w:eastAsia="zh-CN"/>
    </w:rPr>
  </w:style>
  <w:style w:type="paragraph" w:styleId="a3">
    <w:name w:val="Normal (Web)"/>
    <w:basedOn w:val="a"/>
    <w:uiPriority w:val="99"/>
    <w:rsid w:val="00E37CFE"/>
    <w:pPr>
      <w:spacing w:before="280" w:after="280"/>
    </w:pPr>
    <w:rPr>
      <w:rFonts w:eastAsia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Иван Николаевич</cp:lastModifiedBy>
  <cp:revision>2</cp:revision>
  <dcterms:created xsi:type="dcterms:W3CDTF">2019-12-28T02:46:00Z</dcterms:created>
  <dcterms:modified xsi:type="dcterms:W3CDTF">2019-12-28T02:46:00Z</dcterms:modified>
</cp:coreProperties>
</file>