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65" w:rsidRPr="00190D65" w:rsidRDefault="00190D65" w:rsidP="00190D65">
      <w:pPr>
        <w:pStyle w:val="a3"/>
        <w:jc w:val="center"/>
        <w:rPr>
          <w:rFonts w:cs="Times New Roman"/>
          <w:szCs w:val="28"/>
          <w:lang w:eastAsia="zh-CN"/>
        </w:rPr>
      </w:pPr>
      <w:r w:rsidRPr="00190D65">
        <w:rPr>
          <w:rFonts w:cs="Times New Roman"/>
          <w:szCs w:val="28"/>
          <w:lang w:eastAsia="zh-CN"/>
        </w:rPr>
        <w:t>Аннотация к рабочей</w:t>
      </w:r>
      <w:r w:rsidRPr="00190D65">
        <w:rPr>
          <w:rFonts w:cs="Times New Roman"/>
          <w:szCs w:val="28"/>
          <w:lang w:eastAsia="zh-CN"/>
        </w:rPr>
        <w:t xml:space="preserve"> </w:t>
      </w:r>
      <w:r w:rsidRPr="00190D65">
        <w:rPr>
          <w:rFonts w:cs="Times New Roman"/>
          <w:szCs w:val="28"/>
          <w:lang w:eastAsia="zh-CN"/>
        </w:rPr>
        <w:t>программе</w:t>
      </w:r>
    </w:p>
    <w:p w:rsidR="00190D65" w:rsidRPr="00190D65" w:rsidRDefault="00190D65" w:rsidP="00190D65">
      <w:pPr>
        <w:pStyle w:val="a3"/>
        <w:jc w:val="center"/>
        <w:rPr>
          <w:rFonts w:cs="Times New Roman"/>
          <w:szCs w:val="28"/>
          <w:lang w:eastAsia="zh-CN"/>
        </w:rPr>
      </w:pPr>
      <w:r w:rsidRPr="00190D65">
        <w:rPr>
          <w:rFonts w:cs="Times New Roman"/>
          <w:szCs w:val="28"/>
          <w:lang w:eastAsia="zh-CN"/>
        </w:rPr>
        <w:t>учебного предмета обществознание</w:t>
      </w:r>
    </w:p>
    <w:p w:rsidR="00190D65" w:rsidRPr="00190D65" w:rsidRDefault="00190D65" w:rsidP="00190D65">
      <w:pPr>
        <w:pStyle w:val="a3"/>
        <w:jc w:val="center"/>
        <w:rPr>
          <w:rFonts w:cs="Times New Roman"/>
          <w:szCs w:val="28"/>
          <w:lang w:eastAsia="zh-CN"/>
        </w:rPr>
      </w:pPr>
      <w:r w:rsidRPr="00190D65">
        <w:rPr>
          <w:rFonts w:cs="Times New Roman"/>
          <w:szCs w:val="28"/>
          <w:lang w:eastAsia="zh-CN"/>
        </w:rPr>
        <w:t>для 9 класса</w:t>
      </w:r>
    </w:p>
    <w:p w:rsidR="00190D65" w:rsidRPr="00190D65" w:rsidRDefault="00190D65" w:rsidP="00190D65">
      <w:pPr>
        <w:pStyle w:val="a3"/>
        <w:jc w:val="both"/>
        <w:rPr>
          <w:rFonts w:cs="Times New Roman"/>
          <w:szCs w:val="28"/>
          <w:lang w:eastAsia="zh-CN"/>
        </w:rPr>
      </w:pPr>
    </w:p>
    <w:p w:rsidR="00190D65" w:rsidRPr="00190D65" w:rsidRDefault="00190D65" w:rsidP="00190D65">
      <w:pPr>
        <w:pStyle w:val="a3"/>
        <w:jc w:val="both"/>
        <w:rPr>
          <w:rFonts w:cs="Times New Roman"/>
          <w:szCs w:val="28"/>
        </w:rPr>
      </w:pPr>
      <w:r w:rsidRPr="00190D65">
        <w:rPr>
          <w:rFonts w:cs="Times New Roman"/>
          <w:szCs w:val="28"/>
        </w:rPr>
        <w:t>Рабочая программа по предмету обществознание для 9 класса составлена на основе примерной программы основного общего образования по обществознанию для 5-9 классов, рабочей программы «Обществознание. Предметная линия учебников под ред. Л.Н. Боголюбова 5-9 классы», базисного учебного плана. Она полностью отражает базовый уровень подготовки школьников.</w:t>
      </w:r>
    </w:p>
    <w:p w:rsidR="00190D65" w:rsidRPr="00190D65" w:rsidRDefault="00190D65" w:rsidP="00190D65">
      <w:pPr>
        <w:pStyle w:val="a3"/>
        <w:jc w:val="both"/>
        <w:rPr>
          <w:rFonts w:cs="Times New Roman"/>
          <w:szCs w:val="28"/>
        </w:rPr>
      </w:pPr>
      <w:r w:rsidRPr="00190D65">
        <w:rPr>
          <w:rFonts w:cs="Times New Roman"/>
          <w:szCs w:val="28"/>
        </w:rPr>
        <w:t xml:space="preserve">      </w:t>
      </w:r>
      <w:proofErr w:type="gramStart"/>
      <w:r w:rsidRPr="00190D65">
        <w:rPr>
          <w:rFonts w:cs="Times New Roman"/>
          <w:szCs w:val="28"/>
        </w:rPr>
        <w:t>Рабочая  программа</w:t>
      </w:r>
      <w:proofErr w:type="gramEnd"/>
      <w:r w:rsidRPr="00190D65">
        <w:rPr>
          <w:rFonts w:cs="Times New Roman"/>
          <w:szCs w:val="28"/>
        </w:rPr>
        <w:t xml:space="preserve"> ориентирована на использование учебно-методического комплекта :</w:t>
      </w:r>
    </w:p>
    <w:p w:rsidR="00190D65" w:rsidRPr="00190D65" w:rsidRDefault="00190D65" w:rsidP="00190D65">
      <w:pPr>
        <w:pStyle w:val="a3"/>
        <w:jc w:val="both"/>
        <w:rPr>
          <w:rFonts w:cs="Times New Roman"/>
          <w:szCs w:val="28"/>
        </w:rPr>
      </w:pPr>
      <w:r w:rsidRPr="00190D65">
        <w:rPr>
          <w:rFonts w:cs="Times New Roman"/>
          <w:szCs w:val="28"/>
        </w:rPr>
        <w:t>-  Обществознание. 9 класс. Учебник / Под ред. Л.Н. Боголюбова и др. М.: Просвещение, 2016.</w:t>
      </w:r>
    </w:p>
    <w:p w:rsidR="00190D65" w:rsidRPr="00190D65" w:rsidRDefault="00190D65" w:rsidP="00190D65">
      <w:pPr>
        <w:pStyle w:val="a3"/>
        <w:jc w:val="both"/>
        <w:rPr>
          <w:rFonts w:cs="Times New Roman"/>
          <w:szCs w:val="28"/>
        </w:rPr>
      </w:pPr>
      <w:r w:rsidRPr="00190D65">
        <w:rPr>
          <w:rFonts w:cs="Times New Roman"/>
          <w:szCs w:val="28"/>
        </w:rPr>
        <w:t xml:space="preserve"> - Обществознание.  Поурочные </w:t>
      </w:r>
      <w:proofErr w:type="gramStart"/>
      <w:r w:rsidRPr="00190D65">
        <w:rPr>
          <w:rFonts w:cs="Times New Roman"/>
          <w:szCs w:val="28"/>
        </w:rPr>
        <w:t>разработки .</w:t>
      </w:r>
      <w:proofErr w:type="gramEnd"/>
      <w:r w:rsidRPr="00190D65">
        <w:rPr>
          <w:rFonts w:cs="Times New Roman"/>
          <w:szCs w:val="28"/>
        </w:rPr>
        <w:t xml:space="preserve"> 9 класс. под ред. Л.Н. Боголюбова и др. М.: Просвещение, 2016.</w:t>
      </w:r>
    </w:p>
    <w:p w:rsidR="00190D65" w:rsidRPr="00190D65" w:rsidRDefault="00190D65" w:rsidP="00190D65">
      <w:pPr>
        <w:pStyle w:val="a3"/>
        <w:jc w:val="both"/>
        <w:rPr>
          <w:rFonts w:cs="Times New Roman"/>
          <w:szCs w:val="28"/>
        </w:rPr>
      </w:pPr>
      <w:r w:rsidRPr="00190D65">
        <w:rPr>
          <w:rFonts w:cs="Times New Roman"/>
          <w:szCs w:val="28"/>
        </w:rPr>
        <w:t>-  Рабочие программы. Обществознание. Предметная линия учебников для 5-9 классов под ред. Л.Н. Боголюбова. Пособие для учителей. М.: Просвещение, 2016.</w:t>
      </w:r>
    </w:p>
    <w:p w:rsidR="00190D65" w:rsidRPr="00190D65" w:rsidRDefault="00190D65" w:rsidP="00190D65">
      <w:pPr>
        <w:pStyle w:val="a3"/>
        <w:jc w:val="both"/>
        <w:rPr>
          <w:rFonts w:cs="Times New Roman"/>
          <w:szCs w:val="28"/>
        </w:rPr>
      </w:pPr>
      <w:r w:rsidRPr="00190D65">
        <w:rPr>
          <w:rFonts w:cs="Times New Roman"/>
          <w:szCs w:val="28"/>
        </w:rPr>
        <w:t xml:space="preserve"> - Обществознание. Рабочая тетрадь. 9класс. О.А. Котова. М.: Просвещение, 2016.</w:t>
      </w:r>
    </w:p>
    <w:p w:rsidR="00190D65" w:rsidRPr="00190D65" w:rsidRDefault="00190D65" w:rsidP="00190D65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Pr="00190D65">
        <w:rPr>
          <w:rFonts w:eastAsia="Andale Sans UI" w:cs="Times New Roman"/>
          <w:szCs w:val="28"/>
          <w:lang w:bidi="en-US"/>
        </w:rPr>
        <w:t xml:space="preserve"> Выбор данной авторской программы и учебно-методического комплекса </w:t>
      </w:r>
      <w:proofErr w:type="gramStart"/>
      <w:r w:rsidRPr="00190D65">
        <w:rPr>
          <w:rFonts w:eastAsia="Andale Sans UI" w:cs="Times New Roman"/>
          <w:szCs w:val="28"/>
          <w:lang w:bidi="en-US"/>
        </w:rPr>
        <w:t xml:space="preserve">обусловлен </w:t>
      </w:r>
      <w:r w:rsidRPr="00190D65">
        <w:rPr>
          <w:rFonts w:cs="Times New Roman"/>
          <w:szCs w:val="28"/>
        </w:rPr>
        <w:t xml:space="preserve"> следующими</w:t>
      </w:r>
      <w:proofErr w:type="gramEnd"/>
      <w:r w:rsidRPr="00190D65">
        <w:rPr>
          <w:rFonts w:cs="Times New Roman"/>
          <w:szCs w:val="28"/>
        </w:rPr>
        <w:t xml:space="preserve"> нормативно-правовыми документами</w:t>
      </w:r>
      <w:r>
        <w:rPr>
          <w:rFonts w:cs="Times New Roman"/>
          <w:szCs w:val="28"/>
        </w:rPr>
        <w:t>.</w:t>
      </w:r>
    </w:p>
    <w:p w:rsidR="00190D65" w:rsidRDefault="00190D65" w:rsidP="00190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D65">
        <w:rPr>
          <w:rFonts w:ascii="Times New Roman" w:hAnsi="Times New Roman" w:cs="Times New Roman"/>
          <w:sz w:val="28"/>
          <w:szCs w:val="28"/>
        </w:rPr>
        <w:t xml:space="preserve">     В Федеральном базисном учебном общеобразовательном плане на изучение обществознания в 9 классе отведено 1 ч в неделю (всего 34 ч). Особое внимание уделяется урокам-практикумам, на которых учащиеся выполняют практические задания, развивают свои познавательные, коммуникативные умения, закрепляют на практике усвоенные знания</w:t>
      </w:r>
    </w:p>
    <w:p w:rsidR="00190D65" w:rsidRDefault="00190D65" w:rsidP="00190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D65">
        <w:rPr>
          <w:rFonts w:ascii="Times New Roman" w:hAnsi="Times New Roman" w:cs="Times New Roman"/>
          <w:sz w:val="28"/>
          <w:szCs w:val="28"/>
        </w:rPr>
        <w:t>Цели и задачи преподавания обществознания в 9 классе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D65" w:rsidRDefault="00190D65" w:rsidP="00190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D65">
        <w:rPr>
          <w:rFonts w:ascii="Times New Roman" w:hAnsi="Times New Roman" w:cs="Times New Roman"/>
          <w:sz w:val="28"/>
          <w:szCs w:val="28"/>
        </w:rPr>
        <w:t xml:space="preserve">     Осознание общероссийской идентичности, воспитание патриотизма, гражданственности, социальной ответственности; формирование ценностных ориентиров и законопослушного поведения на основе правовых норм, гуманистических и демократических ценностей, закрепленных в Конституции Российской Федерации, становление социального поведения, основанного на уважении закона; 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освоение на уровне функциональной грамотности системы знаний, необходимых для социальной адаптации (об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</w:t>
      </w:r>
      <w:r w:rsidRPr="00190D65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отношений; механизмах реализации и защиты прав человека и гражданина); 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190D65" w:rsidRPr="00190D65" w:rsidRDefault="00190D65" w:rsidP="00190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0D65">
        <w:rPr>
          <w:rFonts w:ascii="Times New Roman" w:hAnsi="Times New Roman" w:cs="Times New Roman"/>
          <w:sz w:val="28"/>
          <w:szCs w:val="28"/>
        </w:rPr>
        <w:t>Достижение поставленных целей предусматривает решение следующих основных задач:</w:t>
      </w:r>
    </w:p>
    <w:p w:rsidR="00190D65" w:rsidRPr="00190D65" w:rsidRDefault="00190D65" w:rsidP="00190D65">
      <w:pPr>
        <w:pStyle w:val="a3"/>
        <w:jc w:val="both"/>
        <w:rPr>
          <w:rFonts w:cs="Times New Roman"/>
          <w:szCs w:val="28"/>
        </w:rPr>
      </w:pPr>
      <w:r w:rsidRPr="00190D65">
        <w:rPr>
          <w:rFonts w:cs="Times New Roman"/>
          <w:szCs w:val="28"/>
        </w:rPr>
        <w:t xml:space="preserve">        Формирование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приверженности ценностям, закрепленным в Конституции Российской Федерации; развитие понимания основных принципов жизни общества, правовых взаимоотношений; освоение теоретических знаний и приобретение опыта их применения для определения активной позиции в общественной жизни, для решения типичных задач в области социальных  и гражданско-правовых отношений (адекватных возрасту обучающихся), межличностных отношений (включая отношения между людьми различных национальностей и вероисповеданий, возрастов и социальных групп);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освоение приемов работы с социально значимой информацией, ее осмысление; развитие способностей делать необходимые выводы и давать обоснованные оценки социальным и общественно-правовым явлениям и процессам; развитие социального и правового кругозора, формирование познавательного интереса к изучению общественных дисциплин; развитие навыков использования компьютерных технологий для обработки и передачи информации, презентации результатов работы, познавательной и практической деятельности.</w:t>
      </w:r>
    </w:p>
    <w:p w:rsidR="00190D65" w:rsidRPr="00190D65" w:rsidRDefault="00190D65" w:rsidP="00190D65">
      <w:pPr>
        <w:pStyle w:val="a3"/>
        <w:jc w:val="both"/>
        <w:rPr>
          <w:rFonts w:cs="Times New Roman"/>
          <w:szCs w:val="28"/>
        </w:rPr>
      </w:pPr>
    </w:p>
    <w:p w:rsidR="00190D65" w:rsidRPr="00190D65" w:rsidRDefault="00190D65" w:rsidP="00190D65">
      <w:pPr>
        <w:pStyle w:val="a3"/>
        <w:jc w:val="both"/>
        <w:rPr>
          <w:rFonts w:cs="Times New Roman"/>
          <w:szCs w:val="28"/>
        </w:rPr>
      </w:pPr>
    </w:p>
    <w:p w:rsidR="00190D65" w:rsidRPr="00190D65" w:rsidRDefault="00190D65" w:rsidP="00190D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0D65" w:rsidRPr="0019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5"/>
    <w:rsid w:val="00190D65"/>
    <w:rsid w:val="00331102"/>
    <w:rsid w:val="00C6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1A93"/>
  <w15:chartTrackingRefBased/>
  <w15:docId w15:val="{9EA42E65-813E-44F3-AC64-B348E5D1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D65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190D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3884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2019-12-29T21:54:00Z</dcterms:created>
  <dcterms:modified xsi:type="dcterms:W3CDTF">2019-12-29T21:58:00Z</dcterms:modified>
</cp:coreProperties>
</file>