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993" w:rsidRDefault="00727993" w:rsidP="00727993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 к программе</w:t>
      </w:r>
    </w:p>
    <w:p w:rsidR="00727993" w:rsidRPr="00CC71ED" w:rsidRDefault="00727993" w:rsidP="007279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национальной и мировой истории – современный показатель общей культуры человека. Главная цель </w:t>
      </w:r>
      <w:r w:rsidRPr="00CC71ED">
        <w:rPr>
          <w:rFonts w:ascii="Times New Roman" w:hAnsi="Times New Roman"/>
          <w:sz w:val="28"/>
          <w:szCs w:val="28"/>
        </w:rPr>
        <w:t>школьного исторического образования – формирование у учащихся исторического мышления как основы гражданской идентичности ценностно-ориентированной личности. Реализация этой задачи заложена в основу современных образовательных программ по истории.</w:t>
      </w:r>
    </w:p>
    <w:p w:rsidR="00727993" w:rsidRDefault="00727993" w:rsidP="00727993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Рабочие программы предполагают изучение курсов всеобщей истории в 5-9 классах общеобразовательной школы.</w:t>
      </w:r>
    </w:p>
    <w:p w:rsidR="00727993" w:rsidRDefault="00727993" w:rsidP="00727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 </w:t>
      </w:r>
      <w:proofErr w:type="gramStart"/>
      <w:r>
        <w:rPr>
          <w:sz w:val="28"/>
          <w:szCs w:val="28"/>
        </w:rPr>
        <w:t>соответствует  требованиям</w:t>
      </w:r>
      <w:proofErr w:type="gramEnd"/>
      <w:r>
        <w:rPr>
          <w:sz w:val="28"/>
          <w:szCs w:val="28"/>
        </w:rPr>
        <w:t xml:space="preserve"> к структуре, результатам освоения основных общеобразовательных программ Федерального государственного образовательного стандарта общего образования, конкретизирует основные положения его Фундаментального ядра.</w:t>
      </w:r>
    </w:p>
    <w:p w:rsidR="00727993" w:rsidRDefault="00727993" w:rsidP="00727993">
      <w:pPr>
        <w:rPr>
          <w:sz w:val="28"/>
          <w:szCs w:val="28"/>
        </w:rPr>
      </w:pPr>
      <w:r>
        <w:rPr>
          <w:sz w:val="28"/>
          <w:szCs w:val="28"/>
        </w:rPr>
        <w:t>Программы обеспечивают реализацию единой концепции исторического образования, при этом учитывают возможности для вариативного построения курсов истории. Они ориентированы на учителей истории, которые преподают курсы всеобщей истории в основной школе.</w:t>
      </w:r>
    </w:p>
    <w:p w:rsidR="00727993" w:rsidRDefault="00727993" w:rsidP="00727993">
      <w:pPr>
        <w:rPr>
          <w:sz w:val="28"/>
          <w:szCs w:val="28"/>
        </w:rPr>
      </w:pPr>
      <w:r>
        <w:rPr>
          <w:sz w:val="28"/>
          <w:szCs w:val="28"/>
        </w:rPr>
        <w:t>Программы по всеобщей истории реализуют три основные функции:</w:t>
      </w:r>
    </w:p>
    <w:p w:rsidR="00727993" w:rsidRDefault="00727993" w:rsidP="00727993">
      <w:pPr>
        <w:rPr>
          <w:sz w:val="28"/>
          <w:szCs w:val="28"/>
        </w:rPr>
      </w:pPr>
      <w:r>
        <w:rPr>
          <w:sz w:val="28"/>
          <w:szCs w:val="28"/>
        </w:rPr>
        <w:t>1)информационно-</w:t>
      </w:r>
      <w:proofErr w:type="gramStart"/>
      <w:r>
        <w:rPr>
          <w:sz w:val="28"/>
          <w:szCs w:val="28"/>
        </w:rPr>
        <w:t>ориентировочную  функцию</w:t>
      </w:r>
      <w:proofErr w:type="gramEnd"/>
      <w:r>
        <w:rPr>
          <w:sz w:val="28"/>
          <w:szCs w:val="28"/>
        </w:rPr>
        <w:t>, которая обеспечивает понимание и масштабность образовательного поля предмета, его место в учебном плане и системе исторического образования, а также специфику мировоззренческой значимости конкретного курса всеобщей истории;</w:t>
      </w:r>
    </w:p>
    <w:p w:rsidR="00727993" w:rsidRDefault="00727993" w:rsidP="00727993">
      <w:pPr>
        <w:rPr>
          <w:sz w:val="28"/>
          <w:szCs w:val="28"/>
        </w:rPr>
      </w:pPr>
      <w:r>
        <w:rPr>
          <w:sz w:val="28"/>
          <w:szCs w:val="28"/>
        </w:rPr>
        <w:t>2) организационно-методическую функцию, которая позволяет с учётом целей, особенности фундаментального ядра содержания курса спроектировать образовательную деятельность и обеспечить достижение высокого качества освоения учебного содержания, решать задачи социализации учащихся средствами учебного предмета «История»;</w:t>
      </w:r>
    </w:p>
    <w:p w:rsidR="00727993" w:rsidRDefault="00727993" w:rsidP="00727993">
      <w:pPr>
        <w:rPr>
          <w:sz w:val="28"/>
          <w:szCs w:val="28"/>
        </w:rPr>
      </w:pPr>
      <w:r>
        <w:rPr>
          <w:sz w:val="28"/>
          <w:szCs w:val="28"/>
        </w:rPr>
        <w:t xml:space="preserve">3) социализирующую функцию, которая предполагает обеспечение учащихся знанием основных явлений, процессов и социальных закономерностей, происходящих на протяжении всей истории человечества. Это знание подготавливает школьника к восприятию, пониманию и осмыслению сегодняшней социокультурной реальности, в той или иной степени транслирующей элементы прошлого опыта человечества и созидающей новый опыт на основе прежнего. </w:t>
      </w:r>
    </w:p>
    <w:p w:rsidR="00D530D1" w:rsidRDefault="00727993">
      <w:bookmarkStart w:id="0" w:name="_GoBack"/>
      <w:bookmarkEnd w:id="0"/>
    </w:p>
    <w:sectPr w:rsidR="00D5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93"/>
    <w:rsid w:val="00331102"/>
    <w:rsid w:val="00727993"/>
    <w:rsid w:val="00C6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393CA-1186-400E-B62C-3DB5373B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2799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2019-12-30T03:31:00Z</dcterms:created>
  <dcterms:modified xsi:type="dcterms:W3CDTF">2019-12-30T03:32:00Z</dcterms:modified>
</cp:coreProperties>
</file>