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73" w:rsidRDefault="00583173" w:rsidP="006412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B3019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583173" w:rsidRPr="001B3019" w:rsidRDefault="00583173" w:rsidP="006412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019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немецкому языку </w:t>
      </w:r>
    </w:p>
    <w:p w:rsidR="00583173" w:rsidRPr="001B3019" w:rsidRDefault="00583173" w:rsidP="006412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019">
        <w:rPr>
          <w:rFonts w:ascii="Times New Roman" w:hAnsi="Times New Roman" w:cs="Times New Roman"/>
          <w:b/>
          <w:sz w:val="28"/>
          <w:szCs w:val="28"/>
        </w:rPr>
        <w:t xml:space="preserve">(второй иностранный язык) </w:t>
      </w:r>
    </w:p>
    <w:p w:rsidR="00583173" w:rsidRPr="001B3019" w:rsidRDefault="00583173" w:rsidP="006412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8</w:t>
      </w:r>
      <w:r w:rsidRPr="001B3019">
        <w:rPr>
          <w:rFonts w:ascii="Times New Roman" w:hAnsi="Times New Roman" w:cs="Times New Roman"/>
          <w:b/>
          <w:sz w:val="28"/>
          <w:szCs w:val="28"/>
        </w:rPr>
        <w:t xml:space="preserve"> классе.</w:t>
      </w:r>
    </w:p>
    <w:p w:rsidR="00583173" w:rsidRPr="001B3019" w:rsidRDefault="00583173" w:rsidP="006412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  <w:r w:rsidRPr="001B3019">
        <w:rPr>
          <w:rFonts w:ascii="Times New Roman" w:hAnsi="Times New Roman" w:cs="Times New Roman"/>
          <w:b/>
          <w:sz w:val="28"/>
          <w:szCs w:val="28"/>
        </w:rPr>
        <w:t xml:space="preserve"> Рабочая программа</w:t>
      </w:r>
      <w:r w:rsidRPr="001B3019">
        <w:rPr>
          <w:rFonts w:ascii="Times New Roman" w:hAnsi="Times New Roman" w:cs="Times New Roman"/>
          <w:sz w:val="28"/>
          <w:szCs w:val="28"/>
        </w:rPr>
        <w:t xml:space="preserve"> к учебному курсу немецкий я</w:t>
      </w:r>
      <w:r>
        <w:rPr>
          <w:rFonts w:ascii="Times New Roman" w:hAnsi="Times New Roman" w:cs="Times New Roman"/>
          <w:sz w:val="28"/>
          <w:szCs w:val="28"/>
        </w:rPr>
        <w:t>зык как второй иностранный для 8</w:t>
      </w:r>
      <w:r w:rsidRPr="001B3019">
        <w:rPr>
          <w:rFonts w:ascii="Times New Roman" w:hAnsi="Times New Roman" w:cs="Times New Roman"/>
          <w:sz w:val="28"/>
          <w:szCs w:val="28"/>
        </w:rPr>
        <w:t xml:space="preserve"> класса разработана в соответствии с примерной программой основного общего образования по немецкому языку (Стандарты второго поколения). Данная программа составлена с учётом рекомендаций авторов предметной линии учебников «Горизонты». 5- 9 классы: пособие для учителей общеобразовательных учреждений/ М.М. Аверин, Е.Ю. 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Гуцалюк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, Е.Р. Харченко.- М.: Просвещение, 2016.</w:t>
      </w:r>
    </w:p>
    <w:p w:rsidR="00583173" w:rsidRPr="001B3019" w:rsidRDefault="00583173" w:rsidP="006412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 xml:space="preserve"> При формировании структуры и содержания рабочей программы учитывались: </w:t>
      </w:r>
    </w:p>
    <w:p w:rsidR="00583173" w:rsidRPr="001B3019" w:rsidRDefault="00583173" w:rsidP="006412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  <w:r w:rsidRPr="001B3019">
        <w:rPr>
          <w:rFonts w:ascii="Times New Roman" w:hAnsi="Times New Roman" w:cs="Times New Roman"/>
          <w:sz w:val="28"/>
          <w:szCs w:val="28"/>
        </w:rPr>
        <w:sym w:font="Symbol" w:char="F0B7"/>
      </w:r>
      <w:r w:rsidRPr="001B3019">
        <w:rPr>
          <w:rFonts w:ascii="Times New Roman" w:hAnsi="Times New Roman" w:cs="Times New Roman"/>
          <w:sz w:val="28"/>
          <w:szCs w:val="28"/>
        </w:rPr>
        <w:t xml:space="preserve">целевые установки </w:t>
      </w:r>
      <w:proofErr w:type="gramStart"/>
      <w:r w:rsidRPr="001B3019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1B3019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стандарта основного общего образования,</w:t>
      </w:r>
    </w:p>
    <w:p w:rsidR="00583173" w:rsidRPr="001B3019" w:rsidRDefault="00583173" w:rsidP="006412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sym w:font="Symbol" w:char="F0B7"/>
      </w:r>
      <w:r w:rsidRPr="001B3019">
        <w:rPr>
          <w:rFonts w:ascii="Times New Roman" w:hAnsi="Times New Roman" w:cs="Times New Roman"/>
          <w:sz w:val="28"/>
          <w:szCs w:val="28"/>
        </w:rPr>
        <w:t xml:space="preserve">  новый базисный учебный план,  </w:t>
      </w:r>
    </w:p>
    <w:p w:rsidR="00583173" w:rsidRDefault="00583173" w:rsidP="006412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sym w:font="Symbol" w:char="F0B7"/>
      </w:r>
      <w:r w:rsidRPr="001B3019">
        <w:rPr>
          <w:rFonts w:ascii="Times New Roman" w:hAnsi="Times New Roman" w:cs="Times New Roman"/>
          <w:sz w:val="28"/>
          <w:szCs w:val="28"/>
        </w:rPr>
        <w:t xml:space="preserve">примерные программы по немецкому языку для основного общего образования из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2019-2020 учебный год. По данной рабочей программе учебный курс рассчитан на 70 учебных часов  из расчёта 2 часа  в неделю. </w:t>
      </w:r>
    </w:p>
    <w:p w:rsidR="00583173" w:rsidRPr="00583173" w:rsidRDefault="00583173" w:rsidP="006412ED">
      <w:pPr>
        <w:pStyle w:val="a3"/>
        <w:numPr>
          <w:ilvl w:val="0"/>
          <w:numId w:val="1"/>
        </w:numPr>
        <w:shd w:val="clear" w:color="auto" w:fill="FFFFFF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3173">
        <w:rPr>
          <w:rFonts w:ascii="Times New Roman" w:eastAsiaTheme="minorHAnsi" w:hAnsi="Times New Roman"/>
          <w:sz w:val="28"/>
          <w:szCs w:val="28"/>
          <w:lang w:eastAsia="en-US"/>
        </w:rPr>
        <w:t>Рабочая программа объединяет учебный материал УМК «Горизонты» за 5, 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,7</w:t>
      </w:r>
      <w:r w:rsidRPr="00583173">
        <w:rPr>
          <w:rFonts w:ascii="Times New Roman" w:eastAsiaTheme="minorHAnsi" w:hAnsi="Times New Roman"/>
          <w:sz w:val="28"/>
          <w:szCs w:val="28"/>
          <w:lang w:eastAsia="en-US"/>
        </w:rPr>
        <w:t xml:space="preserve"> классы. Содержание и логика изучения не отличается от содержания авторской программы М.М. Аверин, «Рабочие программы. Немецкий язык. Предметная линия учебников «Горизонты». 5-9 классы. Москва, «Просвещение»</w:t>
      </w:r>
    </w:p>
    <w:p w:rsidR="00583173" w:rsidRPr="00583173" w:rsidRDefault="00583173" w:rsidP="006412ED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83173" w:rsidRPr="001B3019" w:rsidRDefault="00583173" w:rsidP="006412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b/>
          <w:sz w:val="28"/>
          <w:szCs w:val="28"/>
        </w:rPr>
        <w:t>Цель изучения учебного предмета</w:t>
      </w:r>
      <w:r w:rsidRPr="001B3019">
        <w:rPr>
          <w:rFonts w:ascii="Times New Roman" w:hAnsi="Times New Roman" w:cs="Times New Roman"/>
          <w:sz w:val="28"/>
          <w:szCs w:val="28"/>
        </w:rPr>
        <w:t xml:space="preserve">: формирование и развитие иноязычной коммуникативной компетенции учащихся в совокупности её составляющих - речевой, языковой, социокультурной, компенсаторной и 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учебнопознавательной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. Особый акцент делается на личностном развитии и воспитании учащихся, развитии универсальных учебных действий, готовности к самообразованию, владении ключевыми компетенциями.</w:t>
      </w:r>
    </w:p>
    <w:p w:rsidR="00583173" w:rsidRPr="001B3019" w:rsidRDefault="00583173" w:rsidP="006412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 xml:space="preserve">  </w:t>
      </w:r>
      <w:r w:rsidRPr="001B3019">
        <w:rPr>
          <w:rFonts w:ascii="Times New Roman" w:hAnsi="Times New Roman" w:cs="Times New Roman"/>
          <w:b/>
          <w:sz w:val="28"/>
          <w:szCs w:val="28"/>
        </w:rPr>
        <w:t>Структура дисциплины</w:t>
      </w:r>
      <w:r w:rsidRPr="001B30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3173" w:rsidRPr="001B3019" w:rsidRDefault="00583173" w:rsidP="006412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>- развитие и воспитание потребности у школьников пользоваться немецким языком как средством общения, познания, самореализации и социальной адаптации;</w:t>
      </w:r>
    </w:p>
    <w:p w:rsidR="00583173" w:rsidRPr="001B3019" w:rsidRDefault="00583173" w:rsidP="006412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культуроведческое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обогащение школьников по принципу расширяющегося круга культур;</w:t>
      </w:r>
    </w:p>
    <w:p w:rsidR="00583173" w:rsidRPr="001B3019" w:rsidRDefault="00583173" w:rsidP="006412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 xml:space="preserve">  -развитие национального самосознания, </w:t>
      </w:r>
    </w:p>
    <w:p w:rsidR="00583173" w:rsidRPr="001B3019" w:rsidRDefault="00583173" w:rsidP="006412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 xml:space="preserve">- стремления к взаимопониманию между людьми разных культур и сообществ; </w:t>
      </w:r>
    </w:p>
    <w:p w:rsidR="00583173" w:rsidRPr="001B3019" w:rsidRDefault="00583173" w:rsidP="006412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у учащихся представлений о диалоге культур как безальтернативной философии жизни в современном мире; </w:t>
      </w:r>
    </w:p>
    <w:p w:rsidR="00583173" w:rsidRPr="001B3019" w:rsidRDefault="00583173" w:rsidP="006412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>- подготовка школьников к выполнению международных тестов по определению уровня владения иностранным языком;</w:t>
      </w:r>
    </w:p>
    <w:p w:rsidR="00583173" w:rsidRDefault="00583173" w:rsidP="006412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b/>
          <w:sz w:val="28"/>
          <w:szCs w:val="28"/>
        </w:rPr>
        <w:t xml:space="preserve"> Основные образовательные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3173" w:rsidRPr="001B3019" w:rsidRDefault="00583173" w:rsidP="006412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Pr="001B3019">
        <w:rPr>
          <w:rFonts w:ascii="Times New Roman" w:hAnsi="Times New Roman" w:cs="Times New Roman"/>
          <w:sz w:val="28"/>
          <w:szCs w:val="28"/>
        </w:rPr>
        <w:t xml:space="preserve">роблемное обучение, технология индивидуализации обучения, проектные технологии, групповые технологии, дистанционного обучения, оценки и самооценки. В процессе изучения дисциплины используется как традиционные, так и инновационные технологии игрового, ситуативно-ролевого, объяснительно-иллюстративного обучения. </w:t>
      </w:r>
    </w:p>
    <w:p w:rsidR="00583173" w:rsidRPr="001B3019" w:rsidRDefault="00583173" w:rsidP="006412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b/>
          <w:sz w:val="28"/>
          <w:szCs w:val="28"/>
        </w:rPr>
        <w:t xml:space="preserve"> Требования к результатам освоения дисциплины</w:t>
      </w:r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173" w:rsidRPr="001B3019" w:rsidRDefault="00583173" w:rsidP="006412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обучающийся должен </w:t>
      </w:r>
    </w:p>
    <w:p w:rsidR="00583173" w:rsidRPr="001B3019" w:rsidRDefault="00583173" w:rsidP="006412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 xml:space="preserve">- знать базовую терминологическую лексику, базовые лексико-грамматические конструкции и формы; </w:t>
      </w:r>
    </w:p>
    <w:p w:rsidR="00583173" w:rsidRPr="001B3019" w:rsidRDefault="00583173" w:rsidP="006412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 xml:space="preserve">- уметь использовать знание иностранного языка в личной коммуникации и межличностном общении; </w:t>
      </w:r>
    </w:p>
    <w:p w:rsidR="00583173" w:rsidRPr="001B3019" w:rsidRDefault="00583173" w:rsidP="006412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 xml:space="preserve">- владеть навыками поиска информации. </w:t>
      </w:r>
    </w:p>
    <w:p w:rsidR="00583173" w:rsidRPr="001B3019" w:rsidRDefault="00583173" w:rsidP="006412ED">
      <w:pPr>
        <w:pStyle w:val="a3"/>
        <w:widowControl/>
        <w:suppressAutoHyphens w:val="0"/>
        <w:ind w:left="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3019">
        <w:rPr>
          <w:rFonts w:ascii="Times New Roman" w:hAnsi="Times New Roman" w:cs="Times New Roman"/>
          <w:b/>
          <w:sz w:val="28"/>
          <w:szCs w:val="28"/>
        </w:rPr>
        <w:t>Формы контроля</w:t>
      </w:r>
    </w:p>
    <w:p w:rsidR="00583173" w:rsidRPr="001B3019" w:rsidRDefault="00583173" w:rsidP="006412ED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>Промежуточная аттестация согласно Положения о текущей и промежуточной аттестации обучающихся</w:t>
      </w:r>
    </w:p>
    <w:p w:rsidR="00583173" w:rsidRPr="001B3019" w:rsidRDefault="00583173" w:rsidP="006412ED">
      <w:pPr>
        <w:pStyle w:val="a3"/>
        <w:widowControl/>
        <w:suppressAutoHyphens w:val="0"/>
        <w:ind w:left="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3019">
        <w:rPr>
          <w:rFonts w:ascii="Times New Roman" w:hAnsi="Times New Roman" w:cs="Times New Roman"/>
          <w:b/>
          <w:sz w:val="28"/>
          <w:szCs w:val="28"/>
        </w:rPr>
        <w:t xml:space="preserve">Составитель </w:t>
      </w:r>
    </w:p>
    <w:p w:rsidR="00583173" w:rsidRPr="001B3019" w:rsidRDefault="00583173" w:rsidP="006412ED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>Тищенко Ольга Эйвалтовна, учитель немецкого языка, высшая квалификационная категория</w:t>
      </w:r>
    </w:p>
    <w:p w:rsidR="00583173" w:rsidRPr="001B3019" w:rsidRDefault="00583173" w:rsidP="006412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bookmarkEnd w:id="0"/>
    <w:p w:rsidR="0057789F" w:rsidRDefault="0057789F" w:rsidP="006412ED">
      <w:pPr>
        <w:spacing w:after="0" w:line="240" w:lineRule="auto"/>
        <w:ind w:firstLine="709"/>
      </w:pPr>
    </w:p>
    <w:sectPr w:rsidR="0057789F" w:rsidSect="002C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imbus Sans L">
    <w:altName w:val="MS Mincho"/>
    <w:charset w:val="80"/>
    <w:family w:val="auto"/>
    <w:pitch w:val="variable"/>
  </w:font>
  <w:font w:name="Lohit Hind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62875"/>
    <w:multiLevelType w:val="hybridMultilevel"/>
    <w:tmpl w:val="7F428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C8"/>
    <w:rsid w:val="000247D8"/>
    <w:rsid w:val="00043D22"/>
    <w:rsid w:val="000461FA"/>
    <w:rsid w:val="00057B69"/>
    <w:rsid w:val="00065E67"/>
    <w:rsid w:val="00070AEE"/>
    <w:rsid w:val="000849DB"/>
    <w:rsid w:val="000C1C2E"/>
    <w:rsid w:val="000C3C0B"/>
    <w:rsid w:val="000C5F57"/>
    <w:rsid w:val="000E24E2"/>
    <w:rsid w:val="000F0D32"/>
    <w:rsid w:val="00130704"/>
    <w:rsid w:val="001416A2"/>
    <w:rsid w:val="00166E34"/>
    <w:rsid w:val="00172FB0"/>
    <w:rsid w:val="00176AE4"/>
    <w:rsid w:val="001874A0"/>
    <w:rsid w:val="00191B21"/>
    <w:rsid w:val="001B217B"/>
    <w:rsid w:val="001B5B13"/>
    <w:rsid w:val="001B6AD5"/>
    <w:rsid w:val="001B7E34"/>
    <w:rsid w:val="001D7F17"/>
    <w:rsid w:val="002071F4"/>
    <w:rsid w:val="00210F57"/>
    <w:rsid w:val="0022405A"/>
    <w:rsid w:val="00272E2E"/>
    <w:rsid w:val="00287D88"/>
    <w:rsid w:val="0030207E"/>
    <w:rsid w:val="00320C32"/>
    <w:rsid w:val="0032605D"/>
    <w:rsid w:val="00341ACE"/>
    <w:rsid w:val="00352D78"/>
    <w:rsid w:val="00354816"/>
    <w:rsid w:val="003617EC"/>
    <w:rsid w:val="00387AD8"/>
    <w:rsid w:val="0039207D"/>
    <w:rsid w:val="003E27A8"/>
    <w:rsid w:val="003F5C44"/>
    <w:rsid w:val="00417193"/>
    <w:rsid w:val="004412A5"/>
    <w:rsid w:val="004544C8"/>
    <w:rsid w:val="00470A97"/>
    <w:rsid w:val="004C0DDE"/>
    <w:rsid w:val="004D5E1F"/>
    <w:rsid w:val="004F5B5E"/>
    <w:rsid w:val="004F6800"/>
    <w:rsid w:val="00515A28"/>
    <w:rsid w:val="00517672"/>
    <w:rsid w:val="005335EB"/>
    <w:rsid w:val="0053565F"/>
    <w:rsid w:val="0057789F"/>
    <w:rsid w:val="00583173"/>
    <w:rsid w:val="005D5502"/>
    <w:rsid w:val="005E5143"/>
    <w:rsid w:val="005F6B21"/>
    <w:rsid w:val="00600900"/>
    <w:rsid w:val="006049AC"/>
    <w:rsid w:val="00620058"/>
    <w:rsid w:val="006412ED"/>
    <w:rsid w:val="00662115"/>
    <w:rsid w:val="00662542"/>
    <w:rsid w:val="006A37BC"/>
    <w:rsid w:val="006E3E2E"/>
    <w:rsid w:val="006E6EB5"/>
    <w:rsid w:val="00725602"/>
    <w:rsid w:val="00733C2E"/>
    <w:rsid w:val="00737F77"/>
    <w:rsid w:val="00761F4D"/>
    <w:rsid w:val="0078576C"/>
    <w:rsid w:val="00785770"/>
    <w:rsid w:val="007909CE"/>
    <w:rsid w:val="007A69A9"/>
    <w:rsid w:val="008242F8"/>
    <w:rsid w:val="00857EF3"/>
    <w:rsid w:val="008716B2"/>
    <w:rsid w:val="00882090"/>
    <w:rsid w:val="0089268F"/>
    <w:rsid w:val="008A0285"/>
    <w:rsid w:val="008A3D9A"/>
    <w:rsid w:val="008B43B8"/>
    <w:rsid w:val="008C0277"/>
    <w:rsid w:val="008F560A"/>
    <w:rsid w:val="009240DB"/>
    <w:rsid w:val="00925B40"/>
    <w:rsid w:val="009433D2"/>
    <w:rsid w:val="00944C89"/>
    <w:rsid w:val="00946500"/>
    <w:rsid w:val="00980C9F"/>
    <w:rsid w:val="00981BB7"/>
    <w:rsid w:val="009965DD"/>
    <w:rsid w:val="009A1392"/>
    <w:rsid w:val="009B53B6"/>
    <w:rsid w:val="009D7D0B"/>
    <w:rsid w:val="00A046CB"/>
    <w:rsid w:val="00A12740"/>
    <w:rsid w:val="00A12CB8"/>
    <w:rsid w:val="00A3098E"/>
    <w:rsid w:val="00A322AE"/>
    <w:rsid w:val="00A3456B"/>
    <w:rsid w:val="00A40772"/>
    <w:rsid w:val="00A54BCB"/>
    <w:rsid w:val="00A6599B"/>
    <w:rsid w:val="00A718DE"/>
    <w:rsid w:val="00A71CDF"/>
    <w:rsid w:val="00A72C62"/>
    <w:rsid w:val="00A84645"/>
    <w:rsid w:val="00A8619C"/>
    <w:rsid w:val="00AA5976"/>
    <w:rsid w:val="00AA6E09"/>
    <w:rsid w:val="00AB28B0"/>
    <w:rsid w:val="00AB4262"/>
    <w:rsid w:val="00AC7756"/>
    <w:rsid w:val="00B07D7C"/>
    <w:rsid w:val="00B109D5"/>
    <w:rsid w:val="00B37BCD"/>
    <w:rsid w:val="00B65261"/>
    <w:rsid w:val="00B81825"/>
    <w:rsid w:val="00B95CA1"/>
    <w:rsid w:val="00BA3D92"/>
    <w:rsid w:val="00BB4319"/>
    <w:rsid w:val="00BC1B37"/>
    <w:rsid w:val="00BC4E92"/>
    <w:rsid w:val="00BE1231"/>
    <w:rsid w:val="00BE3CCC"/>
    <w:rsid w:val="00C03177"/>
    <w:rsid w:val="00C2126F"/>
    <w:rsid w:val="00C24416"/>
    <w:rsid w:val="00C2485E"/>
    <w:rsid w:val="00C31189"/>
    <w:rsid w:val="00C3534E"/>
    <w:rsid w:val="00C37CB7"/>
    <w:rsid w:val="00C40302"/>
    <w:rsid w:val="00C41D7D"/>
    <w:rsid w:val="00C509C2"/>
    <w:rsid w:val="00C5138B"/>
    <w:rsid w:val="00C56A19"/>
    <w:rsid w:val="00C577CF"/>
    <w:rsid w:val="00C71AFF"/>
    <w:rsid w:val="00C75004"/>
    <w:rsid w:val="00CB40EC"/>
    <w:rsid w:val="00CD5CAF"/>
    <w:rsid w:val="00CF2B1F"/>
    <w:rsid w:val="00D1192A"/>
    <w:rsid w:val="00D1239A"/>
    <w:rsid w:val="00D50BC5"/>
    <w:rsid w:val="00D647B1"/>
    <w:rsid w:val="00D70907"/>
    <w:rsid w:val="00D84B50"/>
    <w:rsid w:val="00D859DA"/>
    <w:rsid w:val="00D94ABB"/>
    <w:rsid w:val="00DB622A"/>
    <w:rsid w:val="00DC5C9D"/>
    <w:rsid w:val="00DF297A"/>
    <w:rsid w:val="00DF6905"/>
    <w:rsid w:val="00E053D6"/>
    <w:rsid w:val="00E07E9F"/>
    <w:rsid w:val="00E22361"/>
    <w:rsid w:val="00E71289"/>
    <w:rsid w:val="00E85074"/>
    <w:rsid w:val="00E97B8B"/>
    <w:rsid w:val="00EB046A"/>
    <w:rsid w:val="00EC0173"/>
    <w:rsid w:val="00EC1F8D"/>
    <w:rsid w:val="00EC5AEA"/>
    <w:rsid w:val="00ED7EAD"/>
    <w:rsid w:val="00F0162D"/>
    <w:rsid w:val="00F06D5E"/>
    <w:rsid w:val="00F11945"/>
    <w:rsid w:val="00F12481"/>
    <w:rsid w:val="00F159C3"/>
    <w:rsid w:val="00F47B67"/>
    <w:rsid w:val="00F47C3F"/>
    <w:rsid w:val="00F532BA"/>
    <w:rsid w:val="00F96D6C"/>
    <w:rsid w:val="00FA4377"/>
    <w:rsid w:val="00FA4962"/>
    <w:rsid w:val="00FA4AFC"/>
    <w:rsid w:val="00FB2A08"/>
    <w:rsid w:val="00FD3CE7"/>
    <w:rsid w:val="00FF0DCB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173"/>
    <w:pPr>
      <w:widowControl w:val="0"/>
      <w:suppressAutoHyphens/>
      <w:spacing w:after="0" w:line="240" w:lineRule="auto"/>
      <w:ind w:left="720"/>
    </w:pPr>
    <w:rPr>
      <w:rFonts w:ascii="Liberation Serif" w:eastAsia="Nimbus Sans L" w:hAnsi="Liberation Serif" w:cs="Lohit Hindi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173"/>
    <w:pPr>
      <w:widowControl w:val="0"/>
      <w:suppressAutoHyphens/>
      <w:spacing w:after="0" w:line="240" w:lineRule="auto"/>
      <w:ind w:left="720"/>
    </w:pPr>
    <w:rPr>
      <w:rFonts w:ascii="Liberation Serif" w:eastAsia="Nimbus Sans L" w:hAnsi="Liberation Serif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Эйвалтовна</dc:creator>
  <cp:keywords/>
  <dc:description/>
  <cp:lastModifiedBy>Пользователь Windows</cp:lastModifiedBy>
  <cp:revision>3</cp:revision>
  <dcterms:created xsi:type="dcterms:W3CDTF">2019-12-01T09:43:00Z</dcterms:created>
  <dcterms:modified xsi:type="dcterms:W3CDTF">2019-12-28T10:10:00Z</dcterms:modified>
</cp:coreProperties>
</file>